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7A3C" w14:textId="5772FD19" w:rsidR="00464395" w:rsidRPr="00083784" w:rsidRDefault="00083784" w:rsidP="002734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Wybrane działania w grupie 3-latków w miesiącu Marcu 2024r</w:t>
      </w:r>
    </w:p>
    <w:p w14:paraId="6DD4FD6A" w14:textId="50ACDEFA" w:rsidR="002734DC" w:rsidRPr="001C6EE9" w:rsidRDefault="00083784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734DC">
        <w:rPr>
          <w:rFonts w:ascii="Times New Roman" w:eastAsia="Times New Roman" w:hAnsi="Times New Roman" w:cs="Times New Roman"/>
          <w:sz w:val="24"/>
          <w:szCs w:val="24"/>
          <w:lang w:eastAsia="pl-PL"/>
        </w:rPr>
        <w:t>Chomik szuka wiosny”- A Galica. Rozmowa o oznakach wiosny na podstawie opowiadania. Poznanie i nazywani symboli pogodowych oznaczających wiosnę. ”W Marcu jak w garncu”- zabawa dydaktyczna. Zapoznanie z marcowym przysłowiem i zjawiskami pogodowymi spotykanymi o tej porze roku.</w:t>
      </w:r>
    </w:p>
    <w:p w14:paraId="1F0AAC05" w14:textId="47A8B022" w:rsidR="002734DC" w:rsidRPr="001C6EE9" w:rsidRDefault="000F0635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25CC54" wp14:editId="61F679BA">
            <wp:extent cx="1478280" cy="15163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CBAF1" w14:textId="5199B7EC" w:rsidR="002734DC" w:rsidRDefault="002734DC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ceramiczne prowadzone przez instruktora z pracowni ceramiki- „Angoba”. Ćwiczenia motoryki małej.</w:t>
      </w:r>
    </w:p>
    <w:p w14:paraId="1131C48F" w14:textId="59888296" w:rsidR="000F0635" w:rsidRDefault="000F0635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6A2645" wp14:editId="662A8A5A">
            <wp:extent cx="1478280" cy="17830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BD7907" wp14:editId="1A93F94C">
            <wp:extent cx="1478280" cy="179832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D9FEE0" wp14:editId="33451C6C">
            <wp:extent cx="1965960" cy="17754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C91DB" w14:textId="25D704B7" w:rsidR="002734DC" w:rsidRDefault="002734DC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„Bazie</w:t>
      </w:r>
      <w:r w:rsidR="000F0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forsycje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”- praca </w:t>
      </w:r>
      <w:r w:rsidR="000F0635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plastyczna. Malowanie farbami plakatowymi.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posługiwania się pędzlem. Ćwiczenia motoryki małej.</w:t>
      </w:r>
    </w:p>
    <w:p w14:paraId="01B46464" w14:textId="1F426E18" w:rsidR="002734DC" w:rsidRPr="001C6EE9" w:rsidRDefault="000F0635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220AF7" wp14:editId="3301F41C">
            <wp:extent cx="1927860" cy="17809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11" cy="17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A6CC" w14:textId="77777777" w:rsidR="00083784" w:rsidRDefault="00083784" w:rsidP="00E426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9994E" w14:textId="77777777" w:rsidR="00083784" w:rsidRDefault="00083784" w:rsidP="00E426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06E61" w14:textId="77777777" w:rsidR="00083784" w:rsidRDefault="00083784" w:rsidP="00E426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3326A" w14:textId="77777777" w:rsidR="00083784" w:rsidRDefault="00083784" w:rsidP="00E426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F5A7D" w14:textId="4DB76464" w:rsidR="00E42611" w:rsidRDefault="002734DC" w:rsidP="00E426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UMUZYKALNIENIE „Pan Ogrodnik”- zapoznanie ze słowami i melodią piosenki. Nauka animacji ruchowej do w/w piosenki. ”Witaj wiosno”-skąd pochodzi dźwięk-ćwiczenia słuchowe. Nauka marszu w parach po kole.</w:t>
      </w:r>
    </w:p>
    <w:p w14:paraId="309D1B56" w14:textId="3B3AD466" w:rsidR="00083784" w:rsidRDefault="00083784" w:rsidP="00E426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1FF0F4" wp14:editId="41275E6D">
            <wp:extent cx="1798320" cy="2391580"/>
            <wp:effectExtent l="0" t="0" r="0" b="889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71" cy="240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4AD4" w14:textId="48D81089" w:rsidR="002734DC" w:rsidRPr="00E42611" w:rsidRDefault="002734DC" w:rsidP="00E426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Liberation Serif;Times New Roma" w:eastAsia="SimSun;宋体" w:hAnsi="Liberation Serif;Times New Roma" w:cs="Arial"/>
          <w:color w:val="000000" w:themeColor="text1"/>
          <w:kern w:val="2"/>
          <w:sz w:val="24"/>
          <w:szCs w:val="24"/>
          <w:lang w:eastAsia="zh-CN" w:bidi="hi-IN"/>
        </w:rPr>
        <w:t xml:space="preserve">,,Myślenie matematyczne dla młodszych przedszkolaków” M. </w:t>
      </w:r>
      <w:proofErr w:type="spellStart"/>
      <w:r w:rsidRPr="001C6EE9">
        <w:rPr>
          <w:rFonts w:ascii="Liberation Serif;Times New Roma" w:eastAsia="SimSun;宋体" w:hAnsi="Liberation Serif;Times New Roma" w:cs="Arial"/>
          <w:color w:val="000000" w:themeColor="text1"/>
          <w:kern w:val="2"/>
          <w:sz w:val="24"/>
          <w:szCs w:val="24"/>
          <w:lang w:eastAsia="zh-CN" w:bidi="hi-IN"/>
        </w:rPr>
        <w:t>Skura</w:t>
      </w:r>
      <w:proofErr w:type="spellEnd"/>
      <w:r w:rsidRPr="001C6EE9">
        <w:rPr>
          <w:rFonts w:ascii="Liberation Serif;Times New Roma" w:eastAsia="SimSun;宋体" w:hAnsi="Liberation Serif;Times New Roma" w:cs="Arial"/>
          <w:color w:val="000000" w:themeColor="text1"/>
          <w:kern w:val="2"/>
          <w:sz w:val="24"/>
          <w:szCs w:val="24"/>
          <w:lang w:eastAsia="zh-CN" w:bidi="hi-IN"/>
        </w:rPr>
        <w:t xml:space="preserve">, M. Lisicki. </w:t>
      </w:r>
      <w:bookmarkStart w:id="0" w:name="_Hlk159521502"/>
      <w:r w:rsidRPr="001C6EE9">
        <w:rPr>
          <w:rFonts w:ascii="Liberation Serif;Times New Roma" w:eastAsia="SimSun;宋体" w:hAnsi="Liberation Serif;Times New Roma" w:cs="Arial"/>
          <w:color w:val="000000" w:themeColor="text1"/>
          <w:kern w:val="2"/>
          <w:sz w:val="24"/>
          <w:szCs w:val="24"/>
          <w:lang w:eastAsia="zh-CN" w:bidi="hi-IN"/>
        </w:rPr>
        <w:t>Orientowanie się w przestrzeni</w:t>
      </w:r>
      <w:r w:rsidRPr="001C6EE9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. „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Baba Jaga patrzy</w:t>
      </w:r>
      <w:r w:rsidRPr="001C6EE9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” Wskazywanie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kierunków od siebie. </w:t>
      </w:r>
      <w:bookmarkStart w:id="1" w:name="_Hlk159522155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Przyjmowanie wskazanej pozycji ciała i naśladowanie ruchów pokazanych na schematycznym rysunku.</w:t>
      </w:r>
    </w:p>
    <w:bookmarkEnd w:id="1"/>
    <w:p w14:paraId="0F60FC3B" w14:textId="47ED52D7" w:rsidR="00E42611" w:rsidRPr="001C6EE9" w:rsidRDefault="002734DC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„Marcowe ogródki”- praca z obrazkiem przedstawiającym wiosenne prace w ogrodzie. Nabywanie umiejętności wypowiadania się na określony temat. Ćwiczenia spostrzegawczości. Zapoznanie z zawodem- ogrodnik i jego atrybutam</w:t>
      </w:r>
      <w:r w:rsidR="00E4261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643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342699" w14:textId="3ECEC3AE" w:rsidR="002734DC" w:rsidRDefault="002734DC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ćwiczeń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ruchowych gimnastycznych. Ćwiczenia wzmacniające mięsnie brzucha. Wyrabianie orientacji w przestrzeni w czasie biegu.</w:t>
      </w:r>
    </w:p>
    <w:p w14:paraId="57871286" w14:textId="08F45554" w:rsidR="002734DC" w:rsidRDefault="002734DC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„Krokusy”- praca plastyczno-techniczna .Ćwiczenia motoryki małej. Rozpoznawanie i nazywanie koloru fioletowego.</w:t>
      </w:r>
    </w:p>
    <w:p w14:paraId="4BFD9D94" w14:textId="2ED356AA" w:rsidR="00E42611" w:rsidRPr="001C6EE9" w:rsidRDefault="00E42611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744E46" wp14:editId="5107AAD8">
            <wp:extent cx="2354580" cy="2272580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96" cy="23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8E79B" w14:textId="77777777" w:rsidR="00083784" w:rsidRDefault="00083784" w:rsidP="004643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D9364" w14:textId="77777777" w:rsidR="00083784" w:rsidRDefault="00083784" w:rsidP="004643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6A76F" w14:textId="77777777" w:rsidR="00083784" w:rsidRDefault="00083784" w:rsidP="004643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A4F3B" w14:textId="77777777" w:rsidR="00083784" w:rsidRDefault="00083784" w:rsidP="004643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EA627" w14:textId="77777777" w:rsidR="00083784" w:rsidRDefault="00083784" w:rsidP="004643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B4E7E" w14:textId="77777777" w:rsidR="00083784" w:rsidRDefault="00083784" w:rsidP="004643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CDCFF" w14:textId="0BDBF5DF" w:rsidR="002734DC" w:rsidRDefault="00083784" w:rsidP="004643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734DC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Zielony ogródek w sali”- prace ogrodnicze. Sadzenie cebuli, pietruszki.</w:t>
      </w:r>
    </w:p>
    <w:p w14:paraId="43234372" w14:textId="1D4F8708" w:rsidR="002734DC" w:rsidRDefault="002734DC" w:rsidP="004643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5952292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kolejnością wykonywanych czynności.</w:t>
      </w:r>
      <w:r>
        <w:rPr>
          <w:rFonts w:ascii="Times New Roman" w:hAnsi="Times New Roman" w:cs="Times New Roman"/>
          <w:sz w:val="24"/>
          <w:szCs w:val="24"/>
        </w:rPr>
        <w:t xml:space="preserve"> „Teraz, najpierw, potem”- zapoznanie ze słowami określającymi czas.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 nazywanie narzędzi. Rozmowa na temat pielęgnacji roślin</w:t>
      </w:r>
      <w:r w:rsidR="00E4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Wyznaczanie dyżur</w:t>
      </w:r>
      <w:r w:rsidR="00E42611">
        <w:rPr>
          <w:rFonts w:ascii="Times New Roman" w:hAnsi="Times New Roman" w:cs="Times New Roman"/>
          <w:sz w:val="24"/>
          <w:szCs w:val="24"/>
        </w:rPr>
        <w:t>nego</w:t>
      </w:r>
      <w:r>
        <w:rPr>
          <w:rFonts w:ascii="Times New Roman" w:hAnsi="Times New Roman" w:cs="Times New Roman"/>
          <w:sz w:val="24"/>
          <w:szCs w:val="24"/>
        </w:rPr>
        <w:t xml:space="preserve"> do podlewania roślin.</w:t>
      </w:r>
    </w:p>
    <w:p w14:paraId="0EFC0FF5" w14:textId="05BE0B21" w:rsidR="00E42611" w:rsidRDefault="00E42611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AB000" wp14:editId="1E95D0C3">
            <wp:extent cx="1478280" cy="1775460"/>
            <wp:effectExtent l="0" t="0" r="762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BCEC20" wp14:editId="0B953E34">
            <wp:extent cx="1478280" cy="1775460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BE08" w14:textId="2E03E256" w:rsidR="00E42611" w:rsidRDefault="00E42611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52CFA8" wp14:editId="62ED2608">
            <wp:extent cx="3230880" cy="1478280"/>
            <wp:effectExtent l="0" t="0" r="762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3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0ED462" wp14:editId="61F696F4">
            <wp:extent cx="1478280" cy="1965960"/>
            <wp:effectExtent l="381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2FBE6" w14:textId="77777777" w:rsidR="00464395" w:rsidRDefault="00464395" w:rsidP="002734DC">
      <w:pPr>
        <w:rPr>
          <w:rFonts w:ascii="Times New Roman" w:hAnsi="Times New Roman" w:cs="Times New Roman"/>
          <w:sz w:val="24"/>
          <w:szCs w:val="24"/>
        </w:rPr>
      </w:pPr>
    </w:p>
    <w:p w14:paraId="69D379E7" w14:textId="5AD42424" w:rsidR="002734DC" w:rsidRDefault="002734DC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Jajko”J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Brzechwy – osłuchanie się z wierszem. Oglądanie przez dzieci różnych jajek np.: kurzych, </w:t>
      </w:r>
      <w:r w:rsidR="00E42611">
        <w:rPr>
          <w:rFonts w:ascii="Times New Roman" w:hAnsi="Times New Roman" w:cs="Times New Roman"/>
          <w:sz w:val="24"/>
          <w:szCs w:val="24"/>
        </w:rPr>
        <w:t>kaczych</w:t>
      </w:r>
      <w:r>
        <w:rPr>
          <w:rFonts w:ascii="Times New Roman" w:hAnsi="Times New Roman" w:cs="Times New Roman"/>
          <w:sz w:val="24"/>
          <w:szCs w:val="24"/>
        </w:rPr>
        <w:t>, przepiórczych. Co wiemy jajka i czego chcielibyśmy się o nich dowiedzieć? Sporządzenie listy pytań ?</w:t>
      </w:r>
    </w:p>
    <w:p w14:paraId="7710AABE" w14:textId="1074337F" w:rsidR="00E42611" w:rsidRPr="001C6EE9" w:rsidRDefault="003A53FD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87F3C7" wp14:editId="0992D5BD">
            <wp:extent cx="1478280" cy="1965960"/>
            <wp:effectExtent l="0" t="0" r="762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8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33C625" wp14:editId="571A1F1B">
            <wp:extent cx="1866900" cy="1920240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ECDD4" w14:textId="77777777" w:rsidR="00083784" w:rsidRDefault="00083784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61201" w14:textId="77777777" w:rsidR="00083784" w:rsidRDefault="00083784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BF038" w14:textId="77777777" w:rsidR="00083784" w:rsidRDefault="00083784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00492" w14:textId="77777777" w:rsidR="00083784" w:rsidRDefault="00083784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80FF4" w14:textId="236FDC38" w:rsidR="00E42611" w:rsidRDefault="002734DC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Spotkanie z ekologiem – Żywioł -woda</w:t>
      </w:r>
    </w:p>
    <w:p w14:paraId="0BD75326" w14:textId="450886D2" w:rsidR="00083784" w:rsidRPr="001C6EE9" w:rsidRDefault="00083784" w:rsidP="002734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290C6A" wp14:editId="10A3B86A">
            <wp:extent cx="1294927" cy="1722120"/>
            <wp:effectExtent l="0" t="0" r="63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97" cy="173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A7B3" w14:textId="77777777" w:rsidR="00E42611" w:rsidRDefault="002734DC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jest w środku jajka”?- zabawy badawcze ( jajko surowe , na miękko, na twardo).Kształtowanie poszukiwania informacji. Budzenie ciekawości otaczającym światem.</w:t>
      </w:r>
    </w:p>
    <w:p w14:paraId="24F5F4F2" w14:textId="32A223EF" w:rsidR="00E42611" w:rsidRDefault="00E42611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E9401F" wp14:editId="1ED0282E">
            <wp:extent cx="1478280" cy="1569720"/>
            <wp:effectExtent l="0" t="0" r="762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036E" w14:textId="11495CA5" w:rsidR="002734DC" w:rsidRDefault="002734DC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”Jajko”-praca plastyczno-techniczna z kolorowego papieru. Ćwiczenie łączenia różnych elementów klejem.</w:t>
      </w:r>
    </w:p>
    <w:p w14:paraId="3E8C44B7" w14:textId="504D8C3C" w:rsidR="002734DC" w:rsidRDefault="003A53FD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86D43" wp14:editId="456BCC94">
            <wp:extent cx="1478280" cy="1965960"/>
            <wp:effectExtent l="0" t="0" r="762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378C2" wp14:editId="27743FF7">
            <wp:extent cx="1478280" cy="1965960"/>
            <wp:effectExtent l="0" t="0" r="762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B9AA" w14:textId="77777777" w:rsidR="00083784" w:rsidRDefault="00083784" w:rsidP="003A53FD">
      <w:pPr>
        <w:rPr>
          <w:rFonts w:ascii="Times New Roman" w:hAnsi="Times New Roman" w:cs="Times New Roman"/>
          <w:sz w:val="24"/>
          <w:szCs w:val="24"/>
        </w:rPr>
      </w:pPr>
    </w:p>
    <w:p w14:paraId="0AC954D6" w14:textId="77777777" w:rsidR="00083784" w:rsidRDefault="00083784" w:rsidP="003A53FD">
      <w:pPr>
        <w:rPr>
          <w:rFonts w:ascii="Times New Roman" w:hAnsi="Times New Roman" w:cs="Times New Roman"/>
          <w:sz w:val="24"/>
          <w:szCs w:val="24"/>
        </w:rPr>
      </w:pPr>
    </w:p>
    <w:p w14:paraId="6837894C" w14:textId="77777777" w:rsidR="00083784" w:rsidRDefault="00083784" w:rsidP="003A53FD">
      <w:pPr>
        <w:rPr>
          <w:rFonts w:ascii="Times New Roman" w:hAnsi="Times New Roman" w:cs="Times New Roman"/>
          <w:sz w:val="24"/>
          <w:szCs w:val="24"/>
        </w:rPr>
      </w:pPr>
    </w:p>
    <w:p w14:paraId="1849557A" w14:textId="77777777" w:rsidR="00083784" w:rsidRDefault="00083784" w:rsidP="003A53FD">
      <w:pPr>
        <w:rPr>
          <w:rFonts w:ascii="Times New Roman" w:hAnsi="Times New Roman" w:cs="Times New Roman"/>
          <w:sz w:val="24"/>
          <w:szCs w:val="24"/>
        </w:rPr>
      </w:pPr>
    </w:p>
    <w:p w14:paraId="2F56AC08" w14:textId="77777777" w:rsidR="00083784" w:rsidRDefault="00083784" w:rsidP="003A53FD">
      <w:pPr>
        <w:rPr>
          <w:rFonts w:ascii="Times New Roman" w:hAnsi="Times New Roman" w:cs="Times New Roman"/>
          <w:sz w:val="24"/>
          <w:szCs w:val="24"/>
        </w:rPr>
      </w:pPr>
    </w:p>
    <w:p w14:paraId="005A0178" w14:textId="77777777" w:rsidR="00083784" w:rsidRDefault="00083784" w:rsidP="003A53FD">
      <w:pPr>
        <w:rPr>
          <w:rFonts w:ascii="Times New Roman" w:hAnsi="Times New Roman" w:cs="Times New Roman"/>
          <w:sz w:val="24"/>
          <w:szCs w:val="24"/>
        </w:rPr>
      </w:pPr>
    </w:p>
    <w:p w14:paraId="7B6BC226" w14:textId="77777777" w:rsidR="00083784" w:rsidRDefault="00083784" w:rsidP="003A53FD">
      <w:pPr>
        <w:rPr>
          <w:rFonts w:ascii="Times New Roman" w:hAnsi="Times New Roman" w:cs="Times New Roman"/>
          <w:sz w:val="24"/>
          <w:szCs w:val="24"/>
        </w:rPr>
      </w:pPr>
    </w:p>
    <w:p w14:paraId="24DAF481" w14:textId="17F70AF3" w:rsidR="003A53FD" w:rsidRDefault="002734DC" w:rsidP="003A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„Powitanie wiosny” – impreza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ogólnoprzedszkolna</w:t>
      </w:r>
      <w:proofErr w:type="spellEnd"/>
      <w:r>
        <w:rPr>
          <w:rFonts w:ascii="Times New Roman" w:hAnsi="Times New Roman" w:cs="Times New Roman"/>
          <w:sz w:val="24"/>
          <w:szCs w:val="24"/>
        </w:rPr>
        <w:t>. Wiosenny pochód przedszkolaków na pożegnanie zimy i powitanie wiosny. Wspólne śpiewanie piosenki „Maszeruje wiosna”</w:t>
      </w:r>
    </w:p>
    <w:p w14:paraId="48329067" w14:textId="643D6583" w:rsidR="003A53FD" w:rsidRDefault="003A53FD" w:rsidP="003A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7FBCE9" wp14:editId="5E3EE2BD">
            <wp:extent cx="1478280" cy="1965960"/>
            <wp:effectExtent l="0" t="0" r="762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E636" w14:textId="70042B03" w:rsidR="00464395" w:rsidRDefault="00464395" w:rsidP="00464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„Ciasto cytrynowe”- działania kulinarne.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</w:t>
      </w:r>
      <w:r w:rsidR="00C10452">
        <w:rPr>
          <w:rFonts w:ascii="Times New Roman" w:hAnsi="Times New Roman" w:cs="Times New Roman"/>
          <w:sz w:val="24"/>
          <w:szCs w:val="24"/>
        </w:rPr>
        <w:t>kanie z ekspertem</w:t>
      </w:r>
      <w:r w:rsidR="00083784">
        <w:rPr>
          <w:rFonts w:ascii="Times New Roman" w:hAnsi="Times New Roman" w:cs="Times New Roman"/>
          <w:sz w:val="24"/>
          <w:szCs w:val="24"/>
        </w:rPr>
        <w:t>-</w:t>
      </w:r>
      <w:r w:rsidR="00C10452">
        <w:rPr>
          <w:rFonts w:ascii="Times New Roman" w:hAnsi="Times New Roman" w:cs="Times New Roman"/>
          <w:sz w:val="24"/>
          <w:szCs w:val="24"/>
        </w:rPr>
        <w:t xml:space="preserve"> panią kucharką.</w:t>
      </w:r>
      <w:r w:rsidR="00856E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7C5CAE" wp14:editId="7E30BB99">
            <wp:extent cx="1965960" cy="14782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E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A250E2" wp14:editId="54D024A2">
            <wp:extent cx="1965960" cy="14782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E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80F654" wp14:editId="737F3497">
            <wp:extent cx="1478280" cy="1493520"/>
            <wp:effectExtent l="0" t="0" r="762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6E720" w14:textId="1EA388E2" w:rsidR="002734DC" w:rsidRPr="00CD42CB" w:rsidRDefault="00856E2B" w:rsidP="0070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476FD" wp14:editId="41A31A24">
            <wp:extent cx="1965960" cy="1478280"/>
            <wp:effectExtent l="0" t="0" r="0" b="762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3A5A2" w14:textId="6839AFEE" w:rsidR="002734DC" w:rsidRDefault="002734DC" w:rsidP="002734D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5433EB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wiersza B Formy „Wielkanoc”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słuchanie wiersza nawiązującego do aktualnie obchodzonych świąt. </w:t>
      </w:r>
      <w:r w:rsidRPr="006055C1">
        <w:rPr>
          <w:rFonts w:ascii="Times New Roman" w:hAnsi="Times New Roman" w:cs="Times New Roman"/>
          <w:sz w:val="24"/>
          <w:szCs w:val="24"/>
        </w:rPr>
        <w:t>Poznanie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5C1">
        <w:rPr>
          <w:rFonts w:ascii="Times New Roman" w:hAnsi="Times New Roman" w:cs="Times New Roman"/>
          <w:sz w:val="24"/>
          <w:szCs w:val="24"/>
        </w:rPr>
        <w:t xml:space="preserve">tradycji </w:t>
      </w:r>
      <w:r>
        <w:rPr>
          <w:rFonts w:ascii="Times New Roman" w:hAnsi="Times New Roman" w:cs="Times New Roman"/>
          <w:sz w:val="24"/>
          <w:szCs w:val="24"/>
        </w:rPr>
        <w:t>panującymi w rodzinie, związanymi z przygotowaniami do świąt w</w:t>
      </w:r>
      <w:r w:rsidRPr="006055C1">
        <w:rPr>
          <w:rFonts w:ascii="Times New Roman" w:hAnsi="Times New Roman" w:cs="Times New Roman"/>
          <w:sz w:val="24"/>
          <w:szCs w:val="24"/>
        </w:rPr>
        <w:t>ielkanocny</w:t>
      </w:r>
      <w:r>
        <w:rPr>
          <w:rFonts w:ascii="Times New Roman" w:hAnsi="Times New Roman" w:cs="Times New Roman"/>
          <w:sz w:val="24"/>
          <w:szCs w:val="24"/>
        </w:rPr>
        <w:t xml:space="preserve">ch. Wzbogacanie słownictwa dzieci o słowa: koszyczek wielkanocny, pisanki, palmy, </w:t>
      </w:r>
      <w:proofErr w:type="spellStart"/>
      <w:r>
        <w:rPr>
          <w:rFonts w:ascii="Times New Roman" w:hAnsi="Times New Roman" w:cs="Times New Roman"/>
          <w:sz w:val="24"/>
          <w:szCs w:val="24"/>
        </w:rPr>
        <w:t>śmingus</w:t>
      </w:r>
      <w:proofErr w:type="spellEnd"/>
      <w:r>
        <w:rPr>
          <w:rFonts w:ascii="Times New Roman" w:hAnsi="Times New Roman" w:cs="Times New Roman"/>
          <w:sz w:val="24"/>
          <w:szCs w:val="24"/>
        </w:rPr>
        <w:t>-dyngus. „Pisanki”- dostrzeganie różnic i podobieństwa między dwoma pisankami. Ćwiczenia spostrzegawczości.</w:t>
      </w:r>
    </w:p>
    <w:p w14:paraId="2EC5FB5D" w14:textId="1629DA50" w:rsidR="002734DC" w:rsidRPr="00706D45" w:rsidRDefault="003A53FD" w:rsidP="00706D45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080948" wp14:editId="2BA169E9">
            <wp:extent cx="1478280" cy="1912620"/>
            <wp:effectExtent l="0" t="0" r="762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8EB82" w14:textId="670C30B7" w:rsidR="002734DC" w:rsidRDefault="002734DC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„W poszukiwaniu gwiazdki Eufemii” - bajka ekologiczna -Teatr Żywego Aktora</w:t>
      </w:r>
    </w:p>
    <w:p w14:paraId="07EB7FB6" w14:textId="053FCB9B" w:rsidR="002734DC" w:rsidRDefault="003A53FD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6C2368" wp14:editId="230A95E3">
            <wp:extent cx="1546860" cy="1478280"/>
            <wp:effectExtent l="0" t="0" r="0" b="76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231C" w14:textId="0033164D" w:rsidR="002734DC" w:rsidRPr="001C6EE9" w:rsidRDefault="002734DC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53FD">
        <w:rPr>
          <w:rFonts w:ascii="Times New Roman" w:hAnsi="Times New Roman" w:cs="Times New Roman"/>
          <w:sz w:val="24"/>
          <w:szCs w:val="24"/>
        </w:rPr>
        <w:t>Wielkanoc</w:t>
      </w:r>
      <w:r>
        <w:rPr>
          <w:rFonts w:ascii="Times New Roman" w:hAnsi="Times New Roman" w:cs="Times New Roman"/>
          <w:sz w:val="24"/>
          <w:szCs w:val="24"/>
        </w:rPr>
        <w:t xml:space="preserve">”- </w:t>
      </w:r>
      <w:r w:rsidR="003A53FD">
        <w:rPr>
          <w:rFonts w:ascii="Times New Roman" w:hAnsi="Times New Roman" w:cs="Times New Roman"/>
          <w:sz w:val="24"/>
          <w:szCs w:val="24"/>
        </w:rPr>
        <w:t xml:space="preserve">zajęcia w bibliotece. Zapoznanie z biblioteką i tradycjami związanymi  z Wielkanocą. </w:t>
      </w:r>
      <w:r>
        <w:rPr>
          <w:rFonts w:ascii="Times New Roman" w:hAnsi="Times New Roman" w:cs="Times New Roman"/>
          <w:sz w:val="24"/>
          <w:szCs w:val="24"/>
        </w:rPr>
        <w:t>Ozdabianie jaj</w:t>
      </w:r>
      <w:r w:rsidR="003A53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3A53FD">
        <w:rPr>
          <w:rFonts w:ascii="Times New Roman" w:hAnsi="Times New Roman" w:cs="Times New Roman"/>
          <w:sz w:val="24"/>
          <w:szCs w:val="24"/>
        </w:rPr>
        <w:t>Czerpanie radości ze wspólnej zabawy.</w:t>
      </w:r>
    </w:p>
    <w:p w14:paraId="679B69C8" w14:textId="31C967D7" w:rsidR="002734DC" w:rsidRDefault="003A53FD" w:rsidP="0027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82404" wp14:editId="24E84974">
            <wp:extent cx="1965960" cy="158496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DA04A2" wp14:editId="59FA3273">
            <wp:extent cx="1478280" cy="1584960"/>
            <wp:effectExtent l="0" t="0" r="762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77E5" w14:textId="73878413" w:rsidR="002734DC" w:rsidRPr="001C6EE9" w:rsidRDefault="002734DC" w:rsidP="002734DC">
      <w:pPr>
        <w:rPr>
          <w:rFonts w:ascii="Times New Roman" w:hAnsi="Times New Roman" w:cs="Times New Roman"/>
          <w:sz w:val="24"/>
          <w:szCs w:val="24"/>
        </w:rPr>
      </w:pPr>
    </w:p>
    <w:p w14:paraId="6D1348A6" w14:textId="05B01A25" w:rsidR="00856E2B" w:rsidRDefault="00706D45" w:rsidP="0085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zakończenia projektu edukacyjnego „Jajko”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 się s</w:t>
      </w:r>
      <w:r w:rsidR="0027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potkanie dzieci z rodzicami-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połączone z działaniami kulinarnymi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734D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7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856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856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856E2B">
        <w:rPr>
          <w:rFonts w:ascii="Times New Roman" w:hAnsi="Times New Roman" w:cs="Times New Roman"/>
          <w:sz w:val="24"/>
          <w:szCs w:val="24"/>
        </w:rPr>
        <w:t>J</w:t>
      </w:r>
      <w:r w:rsidR="00856E2B">
        <w:rPr>
          <w:rFonts w:ascii="Times New Roman" w:hAnsi="Times New Roman" w:cs="Times New Roman"/>
          <w:sz w:val="24"/>
          <w:szCs w:val="24"/>
        </w:rPr>
        <w:t>ajeczn</w:t>
      </w:r>
      <w:r>
        <w:rPr>
          <w:rFonts w:ascii="Times New Roman" w:hAnsi="Times New Roman" w:cs="Times New Roman"/>
          <w:sz w:val="24"/>
          <w:szCs w:val="24"/>
        </w:rPr>
        <w:t>ymi</w:t>
      </w:r>
      <w:r w:rsidR="00856E2B">
        <w:rPr>
          <w:rFonts w:ascii="Times New Roman" w:hAnsi="Times New Roman" w:cs="Times New Roman"/>
          <w:sz w:val="24"/>
          <w:szCs w:val="24"/>
        </w:rPr>
        <w:t>”</w:t>
      </w:r>
      <w:r w:rsidR="00856E2B">
        <w:rPr>
          <w:rFonts w:ascii="Times New Roman" w:hAnsi="Times New Roman" w:cs="Times New Roman"/>
          <w:sz w:val="24"/>
          <w:szCs w:val="24"/>
        </w:rPr>
        <w:t xml:space="preserve"> zawod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856E2B">
        <w:rPr>
          <w:rFonts w:ascii="Times New Roman" w:hAnsi="Times New Roman" w:cs="Times New Roman"/>
          <w:sz w:val="24"/>
          <w:szCs w:val="24"/>
        </w:rPr>
        <w:t xml:space="preserve"> sportow</w:t>
      </w:r>
      <w:r>
        <w:rPr>
          <w:rFonts w:ascii="Times New Roman" w:hAnsi="Times New Roman" w:cs="Times New Roman"/>
          <w:sz w:val="24"/>
          <w:szCs w:val="24"/>
        </w:rPr>
        <w:t>ymi</w:t>
      </w:r>
      <w:r w:rsidR="00856E2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7C48F1" w14:textId="72E22794" w:rsidR="005E11B6" w:rsidRPr="001C6EE9" w:rsidRDefault="005E11B6" w:rsidP="0085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EF4984" wp14:editId="3F69D406">
            <wp:extent cx="1965960" cy="1577340"/>
            <wp:effectExtent l="0" t="0" r="0" b="381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7991A1" wp14:editId="05679C41">
            <wp:extent cx="1478280" cy="1965960"/>
            <wp:effectExtent l="0" t="0" r="762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9391A4" wp14:editId="5E4D282B">
            <wp:extent cx="1478280" cy="1965960"/>
            <wp:effectExtent l="0" t="0" r="762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85F0" w14:textId="170F9ADA" w:rsidR="000F0635" w:rsidRPr="00706D45" w:rsidRDefault="004709D7" w:rsidP="00706D45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D633D8A" wp14:editId="71D4851C">
            <wp:extent cx="2003676" cy="2259330"/>
            <wp:effectExtent l="0" t="0" r="0" b="762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34" cy="23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1B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66CC6C" wp14:editId="787CEE8C">
            <wp:extent cx="2072640" cy="2269490"/>
            <wp:effectExtent l="0" t="0" r="381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49" cy="22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A3102" w14:textId="77777777" w:rsidR="00706D45" w:rsidRDefault="00706D45" w:rsidP="002734DC"/>
    <w:p w14:paraId="183DBA53" w14:textId="4CB45E15" w:rsidR="00083784" w:rsidRDefault="00706D45" w:rsidP="002734DC">
      <w:r>
        <w:t>Zabawy ruchowe w ogrodzie pod kierunkiem Pana Andrzeja</w:t>
      </w:r>
    </w:p>
    <w:p w14:paraId="3613A04F" w14:textId="7E47F8C9" w:rsidR="00083784" w:rsidRDefault="00083784" w:rsidP="002734DC">
      <w:r>
        <w:rPr>
          <w:noProof/>
        </w:rPr>
        <w:drawing>
          <wp:inline distT="0" distB="0" distL="0" distR="0" wp14:anchorId="05EFCC96" wp14:editId="5863523C">
            <wp:extent cx="2202180" cy="1655903"/>
            <wp:effectExtent l="0" t="0" r="7620" b="190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26" cy="166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DC"/>
    <w:rsid w:val="00083784"/>
    <w:rsid w:val="000F0635"/>
    <w:rsid w:val="001E28A0"/>
    <w:rsid w:val="002734DC"/>
    <w:rsid w:val="003A53FD"/>
    <w:rsid w:val="00464395"/>
    <w:rsid w:val="004709D7"/>
    <w:rsid w:val="005E11B6"/>
    <w:rsid w:val="00637EE4"/>
    <w:rsid w:val="00643B63"/>
    <w:rsid w:val="00706D45"/>
    <w:rsid w:val="00856E2B"/>
    <w:rsid w:val="009748AC"/>
    <w:rsid w:val="00C10452"/>
    <w:rsid w:val="00E42611"/>
    <w:rsid w:val="00E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C384"/>
  <w15:chartTrackingRefBased/>
  <w15:docId w15:val="{D1571542-3F83-4A6B-84B4-D33E3CD2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Komorowska</dc:creator>
  <cp:keywords/>
  <dc:description/>
  <cp:lastModifiedBy>Ewa Komorowska</cp:lastModifiedBy>
  <cp:revision>8</cp:revision>
  <dcterms:created xsi:type="dcterms:W3CDTF">2024-04-08T11:23:00Z</dcterms:created>
  <dcterms:modified xsi:type="dcterms:W3CDTF">2024-04-09T18:22:00Z</dcterms:modified>
</cp:coreProperties>
</file>