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5B46" w14:textId="68ED0515" w:rsidR="003742E1" w:rsidRDefault="003742E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</w:t>
      </w:r>
      <w:r w:rsidRPr="003742E1">
        <w:rPr>
          <w:b/>
          <w:sz w:val="32"/>
          <w:szCs w:val="32"/>
        </w:rPr>
        <w:t>JAGÓDKI</w:t>
      </w:r>
    </w:p>
    <w:p w14:paraId="67E8F016" w14:textId="6E4F66B0" w:rsidR="003742E1" w:rsidRDefault="003742E1">
      <w:pPr>
        <w:rPr>
          <w:b/>
          <w:sz w:val="32"/>
          <w:szCs w:val="32"/>
        </w:rPr>
      </w:pPr>
    </w:p>
    <w:p w14:paraId="772360F3" w14:textId="0E34ADF8" w:rsidR="003742E1" w:rsidRDefault="003742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Październik 2023</w:t>
      </w:r>
    </w:p>
    <w:p w14:paraId="1602AB42" w14:textId="1DFECEF1" w:rsidR="003742E1" w:rsidRDefault="003742E1">
      <w:pPr>
        <w:rPr>
          <w:sz w:val="32"/>
          <w:szCs w:val="32"/>
        </w:rPr>
      </w:pPr>
      <w:r>
        <w:rPr>
          <w:sz w:val="32"/>
          <w:szCs w:val="32"/>
        </w:rPr>
        <w:t>ZAMIERZENIA DYDAKTYCZNO – WYCHOWAWCZE</w:t>
      </w:r>
    </w:p>
    <w:p w14:paraId="5355B3B0" w14:textId="4AD4BC98" w:rsidR="00925152" w:rsidRPr="00E7543C" w:rsidRDefault="00925152">
      <w:pPr>
        <w:rPr>
          <w:b/>
          <w:sz w:val="32"/>
          <w:szCs w:val="32"/>
        </w:rPr>
      </w:pPr>
      <w:r w:rsidRPr="00E7543C">
        <w:rPr>
          <w:b/>
          <w:sz w:val="32"/>
          <w:szCs w:val="32"/>
        </w:rPr>
        <w:t>1</w:t>
      </w:r>
      <w:r w:rsidR="00E7543C" w:rsidRPr="00E7543C">
        <w:rPr>
          <w:b/>
          <w:sz w:val="32"/>
          <w:szCs w:val="32"/>
        </w:rPr>
        <w:t xml:space="preserve">. </w:t>
      </w:r>
      <w:r w:rsidR="0074487A" w:rsidRPr="00E7543C">
        <w:rPr>
          <w:b/>
          <w:sz w:val="32"/>
          <w:szCs w:val="32"/>
        </w:rPr>
        <w:t>Idzie</w:t>
      </w:r>
      <w:r w:rsidR="00E7543C" w:rsidRPr="00E7543C">
        <w:rPr>
          <w:b/>
          <w:sz w:val="32"/>
          <w:szCs w:val="32"/>
        </w:rPr>
        <w:t xml:space="preserve"> jesień </w:t>
      </w:r>
      <w:r w:rsidR="0074487A" w:rsidRPr="00E7543C">
        <w:rPr>
          <w:b/>
          <w:sz w:val="32"/>
          <w:szCs w:val="32"/>
        </w:rPr>
        <w:t>przez świat</w:t>
      </w:r>
    </w:p>
    <w:p w14:paraId="71D11EB2" w14:textId="2B2146A1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poznanie wartości „pracowitości”</w:t>
      </w:r>
    </w:p>
    <w:p w14:paraId="53B5F3DB" w14:textId="674765D5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rozwijanie funkcji komunikatywnej języka i logicznego myślenia</w:t>
      </w:r>
    </w:p>
    <w:p w14:paraId="3C320ED0" w14:textId="391A8BDF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zachęcanie do zgodnej współpracy podczas układania puzzli i różnych zabaw</w:t>
      </w:r>
    </w:p>
    <w:p w14:paraId="1A816F98" w14:textId="35EA1F39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zapoznanie dzieci z cechami jesiennego krajobrazu i z darami jesieni</w:t>
      </w:r>
    </w:p>
    <w:p w14:paraId="6C15C7AF" w14:textId="2325CF05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wyrabianie koordynacji wzrokowo-ruchowej oraz ćwiczenie pamięci</w:t>
      </w:r>
    </w:p>
    <w:p w14:paraId="6654A5F6" w14:textId="61B9ED4A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uwrażliwianie na piękno jesiennej przyrody</w:t>
      </w:r>
    </w:p>
    <w:p w14:paraId="240BA332" w14:textId="6AE24388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rozwijanie ekspresji i wrażliwości muzycznej</w:t>
      </w:r>
    </w:p>
    <w:p w14:paraId="7731B416" w14:textId="746C8054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kształtowanie poczucia rytmu </w:t>
      </w:r>
    </w:p>
    <w:p w14:paraId="6C5DE080" w14:textId="33E73530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ćwiczenie pamięci</w:t>
      </w:r>
    </w:p>
    <w:p w14:paraId="7F31DE17" w14:textId="47F048FB" w:rsidR="0074487A" w:rsidRPr="00184FDB" w:rsidRDefault="0074487A" w:rsidP="00184F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FDB">
        <w:rPr>
          <w:sz w:val="28"/>
          <w:szCs w:val="28"/>
        </w:rPr>
        <w:t>doskonalenie sprawności fizycznej</w:t>
      </w:r>
    </w:p>
    <w:p w14:paraId="067D00F0" w14:textId="658D1250" w:rsidR="0074487A" w:rsidRPr="00E7543C" w:rsidRDefault="0074487A">
      <w:pPr>
        <w:rPr>
          <w:b/>
          <w:sz w:val="32"/>
          <w:szCs w:val="32"/>
        </w:rPr>
      </w:pPr>
      <w:r w:rsidRPr="00E7543C">
        <w:rPr>
          <w:b/>
          <w:sz w:val="32"/>
          <w:szCs w:val="32"/>
        </w:rPr>
        <w:t>2</w:t>
      </w:r>
      <w:r w:rsidR="00E7543C" w:rsidRPr="00E7543C">
        <w:rPr>
          <w:b/>
          <w:sz w:val="32"/>
          <w:szCs w:val="32"/>
        </w:rPr>
        <w:t xml:space="preserve">. </w:t>
      </w:r>
      <w:r w:rsidRPr="00E7543C">
        <w:rPr>
          <w:b/>
          <w:sz w:val="32"/>
          <w:szCs w:val="32"/>
        </w:rPr>
        <w:t>Jesienna przygoda</w:t>
      </w:r>
    </w:p>
    <w:p w14:paraId="0C376410" w14:textId="77777777" w:rsidR="00E7543C" w:rsidRPr="00184FDB" w:rsidRDefault="0074487A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rozwijanie umiejętności słuchania ze zrozumieniem, </w:t>
      </w:r>
    </w:p>
    <w:p w14:paraId="4811053B" w14:textId="77777777" w:rsidR="00E7543C" w:rsidRPr="00184FDB" w:rsidRDefault="0074487A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rozwijanie umiejętności komunikacyjnych; </w:t>
      </w:r>
    </w:p>
    <w:p w14:paraId="26183A85" w14:textId="70046C83" w:rsidR="0074487A" w:rsidRPr="00184FDB" w:rsidRDefault="0074487A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>rozwijanie pozytywnych cech charakteru (pracowitości)</w:t>
      </w:r>
    </w:p>
    <w:p w14:paraId="0B69FA08" w14:textId="0938FD36" w:rsidR="00E7543C" w:rsidRPr="00184FDB" w:rsidRDefault="00E7543C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tworzenie warunków do poszerzania doświadczeń językowych </w:t>
      </w:r>
    </w:p>
    <w:p w14:paraId="38E55B58" w14:textId="529DC26F" w:rsidR="00E7543C" w:rsidRPr="00184FDB" w:rsidRDefault="00E7543C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>poznanie jesiennych zwyczajów bocianów oraz niedźwiedzi</w:t>
      </w:r>
    </w:p>
    <w:p w14:paraId="34912203" w14:textId="1A7BB793" w:rsidR="00E7543C" w:rsidRPr="00184FDB" w:rsidRDefault="00E7543C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>wyrabianie koordynacji wzrokowo-słuchowo-ruchowej</w:t>
      </w:r>
    </w:p>
    <w:p w14:paraId="74C3DB8B" w14:textId="3ED2A295" w:rsidR="00E7543C" w:rsidRPr="00184FDB" w:rsidRDefault="00E7543C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>motywowanie do czynnego udziału w zajęciach (rozmowach, zabawach)</w:t>
      </w:r>
    </w:p>
    <w:p w14:paraId="75A602AA" w14:textId="4C2F41AC" w:rsidR="00E7543C" w:rsidRPr="00184FDB" w:rsidRDefault="00E7543C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>poznawanie wybranych piosenek z repertuaru dziecięcego</w:t>
      </w:r>
    </w:p>
    <w:p w14:paraId="6F0204EF" w14:textId="77777777" w:rsidR="00E7543C" w:rsidRPr="00184FDB" w:rsidRDefault="00E7543C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rozwijanie ekspresji, wrażliwości i pamięci muzycznej </w:t>
      </w:r>
    </w:p>
    <w:p w14:paraId="5BEE9426" w14:textId="4BF74318" w:rsidR="00E7543C" w:rsidRPr="00184FDB" w:rsidRDefault="00E7543C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rozwijanie umiejętności logicznego myślenia </w:t>
      </w:r>
    </w:p>
    <w:p w14:paraId="31B411A3" w14:textId="0AC6B207" w:rsidR="00E7543C" w:rsidRPr="00184FDB" w:rsidRDefault="00E7543C" w:rsidP="00184F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84FDB">
        <w:rPr>
          <w:sz w:val="28"/>
          <w:szCs w:val="28"/>
        </w:rPr>
        <w:t>wzbogacanie doświadczeń sensorycznych</w:t>
      </w:r>
    </w:p>
    <w:p w14:paraId="03A87E67" w14:textId="7D08A3C5" w:rsidR="00E7543C" w:rsidRDefault="00E7543C">
      <w:pPr>
        <w:rPr>
          <w:sz w:val="32"/>
          <w:szCs w:val="32"/>
        </w:rPr>
      </w:pPr>
    </w:p>
    <w:p w14:paraId="4F7FB86C" w14:textId="77777777" w:rsidR="00184FDB" w:rsidRDefault="00184FDB">
      <w:pPr>
        <w:rPr>
          <w:sz w:val="32"/>
          <w:szCs w:val="32"/>
        </w:rPr>
      </w:pPr>
    </w:p>
    <w:p w14:paraId="68E0FE0F" w14:textId="77777777" w:rsidR="00E7543C" w:rsidRDefault="00E7543C">
      <w:pPr>
        <w:rPr>
          <w:sz w:val="32"/>
          <w:szCs w:val="32"/>
        </w:rPr>
      </w:pPr>
    </w:p>
    <w:p w14:paraId="357B9D5B" w14:textId="77777777" w:rsidR="00184FDB" w:rsidRDefault="00184FDB">
      <w:pPr>
        <w:rPr>
          <w:b/>
          <w:sz w:val="32"/>
          <w:szCs w:val="32"/>
        </w:rPr>
      </w:pPr>
    </w:p>
    <w:p w14:paraId="4769CC00" w14:textId="77777777" w:rsidR="00184FDB" w:rsidRDefault="00184FDB">
      <w:pPr>
        <w:rPr>
          <w:b/>
          <w:sz w:val="32"/>
          <w:szCs w:val="32"/>
        </w:rPr>
      </w:pPr>
    </w:p>
    <w:p w14:paraId="39B7FF66" w14:textId="77777777" w:rsidR="00184FDB" w:rsidRDefault="00184FDB">
      <w:pPr>
        <w:rPr>
          <w:b/>
          <w:sz w:val="32"/>
          <w:szCs w:val="32"/>
        </w:rPr>
      </w:pPr>
    </w:p>
    <w:p w14:paraId="5CF949E6" w14:textId="40C3FC6F" w:rsidR="0074487A" w:rsidRPr="00E7543C" w:rsidRDefault="0074487A">
      <w:pPr>
        <w:rPr>
          <w:b/>
          <w:sz w:val="32"/>
          <w:szCs w:val="32"/>
        </w:rPr>
      </w:pPr>
      <w:r w:rsidRPr="00E7543C">
        <w:rPr>
          <w:b/>
          <w:sz w:val="32"/>
          <w:szCs w:val="32"/>
        </w:rPr>
        <w:t>3.Koszyk Pani Jesieni</w:t>
      </w:r>
    </w:p>
    <w:p w14:paraId="3640FD45" w14:textId="379A122E" w:rsidR="00E7543C" w:rsidRPr="00184FDB" w:rsidRDefault="00E7543C" w:rsidP="00184F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84FDB">
        <w:rPr>
          <w:sz w:val="28"/>
          <w:szCs w:val="28"/>
        </w:rPr>
        <w:t>poznanie nowej wartości „uprzejmości”;</w:t>
      </w:r>
    </w:p>
    <w:p w14:paraId="39E21296" w14:textId="77777777" w:rsidR="00E7543C" w:rsidRPr="00184FDB" w:rsidRDefault="00E7543C" w:rsidP="00184F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doskonalenie umiejętności wypowiadania się na zadany temat; </w:t>
      </w:r>
    </w:p>
    <w:p w14:paraId="53ED2F49" w14:textId="30EFC48F" w:rsidR="00E7543C" w:rsidRPr="00184FDB" w:rsidRDefault="00E7543C" w:rsidP="00184F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84FDB">
        <w:rPr>
          <w:sz w:val="28"/>
          <w:szCs w:val="28"/>
        </w:rPr>
        <w:t>zachęcanie do bycia uprzejmym we wzajemnych relacjach</w:t>
      </w:r>
    </w:p>
    <w:p w14:paraId="3CBDF69E" w14:textId="77777777" w:rsidR="00E7543C" w:rsidRPr="00184FDB" w:rsidRDefault="00E7543C" w:rsidP="00184F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poznanie wybranych owoców rosnących w sadzie </w:t>
      </w:r>
    </w:p>
    <w:p w14:paraId="5E45BA07" w14:textId="2B055999" w:rsidR="00E7543C" w:rsidRPr="00184FDB" w:rsidRDefault="00E7543C" w:rsidP="00184F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poszerzanie doświadczeń językowych, </w:t>
      </w:r>
    </w:p>
    <w:p w14:paraId="4DECDA37" w14:textId="1FF930B8" w:rsidR="00E7543C" w:rsidRPr="00184FDB" w:rsidRDefault="00E7543C" w:rsidP="00184F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84FDB">
        <w:rPr>
          <w:sz w:val="28"/>
          <w:szCs w:val="28"/>
        </w:rPr>
        <w:t>wyrabianie koordynacji wzrokowo-ruchowej</w:t>
      </w:r>
    </w:p>
    <w:p w14:paraId="4542ADCC" w14:textId="4A74CEA4" w:rsidR="00E7543C" w:rsidRPr="00184FDB" w:rsidRDefault="00E7543C" w:rsidP="00184F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84FDB">
        <w:rPr>
          <w:sz w:val="28"/>
          <w:szCs w:val="28"/>
        </w:rPr>
        <w:t>rozwijanie kompetencji językowych w zakresie posługiwania się jęz. angielskim</w:t>
      </w:r>
    </w:p>
    <w:p w14:paraId="79546109" w14:textId="64E2EA24" w:rsidR="00E7543C" w:rsidRPr="00184FDB" w:rsidRDefault="00E7543C" w:rsidP="00184F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84FDB">
        <w:rPr>
          <w:sz w:val="28"/>
          <w:szCs w:val="28"/>
        </w:rPr>
        <w:t>wdrażanie do dbania o porządek w najbliższym otoczeniu</w:t>
      </w:r>
    </w:p>
    <w:p w14:paraId="00A84418" w14:textId="5AC724D3" w:rsidR="0074487A" w:rsidRPr="00E7543C" w:rsidRDefault="0074487A">
      <w:pPr>
        <w:rPr>
          <w:b/>
          <w:sz w:val="32"/>
          <w:szCs w:val="32"/>
        </w:rPr>
      </w:pPr>
      <w:r w:rsidRPr="00E7543C">
        <w:rPr>
          <w:b/>
          <w:sz w:val="32"/>
          <w:szCs w:val="32"/>
        </w:rPr>
        <w:t>4.Skarby jesieni.</w:t>
      </w:r>
    </w:p>
    <w:p w14:paraId="4714064B" w14:textId="08002BED" w:rsidR="00E7543C" w:rsidRPr="00184FDB" w:rsidRDefault="00E7543C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poszerzanie wiadomości na temat uprzejmości</w:t>
      </w:r>
    </w:p>
    <w:p w14:paraId="156185B0" w14:textId="09A1CA97" w:rsidR="00E7543C" w:rsidRPr="00184FDB" w:rsidRDefault="00E7543C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rozwijanie umiejętności słuchania ze zrozumieniem i wyciągania wniosków</w:t>
      </w:r>
    </w:p>
    <w:p w14:paraId="24DC96C2" w14:textId="61E147AC" w:rsidR="00E7543C" w:rsidRPr="00184FDB" w:rsidRDefault="00E7543C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rozwijanie u dzieci pozytywnych cech charakteru (uprzejmość)</w:t>
      </w:r>
    </w:p>
    <w:p w14:paraId="498400F0" w14:textId="1EE5ABC5" w:rsidR="00E7543C" w:rsidRPr="00184FDB" w:rsidRDefault="00E7543C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poznanie warzyw rosnących w warzywniaku jesienią;</w:t>
      </w:r>
    </w:p>
    <w:p w14:paraId="674B8D06" w14:textId="6BFB5EC9" w:rsidR="00E7543C" w:rsidRPr="00184FDB" w:rsidRDefault="00E7543C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wyrabianie koordynacji wzrokowo- -słuchowo-ruchowej,</w:t>
      </w:r>
    </w:p>
    <w:p w14:paraId="10CB65E7" w14:textId="25702408" w:rsidR="00E7543C" w:rsidRPr="00184FDB" w:rsidRDefault="00E7543C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rozwijanie mowy komunikatywnej;</w:t>
      </w:r>
    </w:p>
    <w:p w14:paraId="3DBC5E70" w14:textId="5A2306AB" w:rsidR="00E7543C" w:rsidRPr="00184FDB" w:rsidRDefault="00E7543C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prowadzenie obserwacji i wyciąganie wniosków z doświadczeń</w:t>
      </w:r>
    </w:p>
    <w:p w14:paraId="2732B80C" w14:textId="62CDB40F" w:rsidR="00E7543C" w:rsidRDefault="00E7543C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kształtowanie poczucia jedności; budowanie atmosfery życzliwości i otwartości</w:t>
      </w:r>
    </w:p>
    <w:p w14:paraId="770C44BA" w14:textId="77777777" w:rsidR="00184FDB" w:rsidRDefault="00184FDB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 xml:space="preserve">poznanie budowy grzechotki i sposobu jej wykonania; </w:t>
      </w:r>
    </w:p>
    <w:p w14:paraId="1BD13192" w14:textId="77777777" w:rsidR="00184FDB" w:rsidRDefault="00184FDB" w:rsidP="00184F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84FDB">
        <w:rPr>
          <w:sz w:val="28"/>
          <w:szCs w:val="28"/>
        </w:rPr>
        <w:t>rozwijanie sprawności manualnej i precyzyjnych ruchów rąk</w:t>
      </w:r>
    </w:p>
    <w:p w14:paraId="088192A6" w14:textId="01F7F133" w:rsidR="00184FDB" w:rsidRPr="00184FDB" w:rsidRDefault="00184FDB" w:rsidP="00184FDB">
      <w:pPr>
        <w:pStyle w:val="Akapitzlist"/>
        <w:rPr>
          <w:sz w:val="28"/>
          <w:szCs w:val="28"/>
        </w:rPr>
      </w:pPr>
    </w:p>
    <w:p w14:paraId="528A54C3" w14:textId="77777777" w:rsidR="003742E1" w:rsidRPr="00184FDB" w:rsidRDefault="003742E1">
      <w:pPr>
        <w:rPr>
          <w:sz w:val="28"/>
          <w:szCs w:val="28"/>
        </w:rPr>
      </w:pPr>
    </w:p>
    <w:sectPr w:rsidR="003742E1" w:rsidRPr="0018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60C5"/>
    <w:multiLevelType w:val="hybridMultilevel"/>
    <w:tmpl w:val="66A4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7763"/>
    <w:multiLevelType w:val="hybridMultilevel"/>
    <w:tmpl w:val="D36E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4B5A"/>
    <w:multiLevelType w:val="hybridMultilevel"/>
    <w:tmpl w:val="F530F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24386"/>
    <w:multiLevelType w:val="hybridMultilevel"/>
    <w:tmpl w:val="6100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D7"/>
    <w:rsid w:val="00184FDB"/>
    <w:rsid w:val="003742E1"/>
    <w:rsid w:val="0074487A"/>
    <w:rsid w:val="00925152"/>
    <w:rsid w:val="00A47420"/>
    <w:rsid w:val="00D907D7"/>
    <w:rsid w:val="00E7543C"/>
    <w:rsid w:val="00E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F81"/>
  <w15:chartTrackingRefBased/>
  <w15:docId w15:val="{B038F8B5-FC40-42D5-9393-4CA8D17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Gawior</dc:creator>
  <cp:keywords/>
  <dc:description/>
  <cp:lastModifiedBy>Piotr Gawior</cp:lastModifiedBy>
  <cp:revision>2</cp:revision>
  <dcterms:created xsi:type="dcterms:W3CDTF">2024-03-21T11:34:00Z</dcterms:created>
  <dcterms:modified xsi:type="dcterms:W3CDTF">2024-03-21T11:34:00Z</dcterms:modified>
</cp:coreProperties>
</file>