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486A" w14:textId="7B67476B" w:rsidR="00E00A03" w:rsidRDefault="00E00A03" w:rsidP="00E00A03">
      <w:r>
        <w:t>Zamierzenia wychowawcz</w:t>
      </w:r>
      <w:r w:rsidR="007E416D">
        <w:t>o-dydaktyczne</w:t>
      </w:r>
      <w:r>
        <w:t xml:space="preserve"> – Kwiecień 2026r</w:t>
      </w:r>
    </w:p>
    <w:p w14:paraId="1A26266D" w14:textId="77777777" w:rsidR="00E00A03" w:rsidRDefault="00E00A03" w:rsidP="00E00A03"/>
    <w:p w14:paraId="3286331F" w14:textId="39D0CBC5" w:rsidR="00E00A03" w:rsidRPr="006055C1" w:rsidRDefault="00E00A03" w:rsidP="00E00A03">
      <w:r w:rsidRPr="006055C1">
        <w:t xml:space="preserve">Temat kompleksowy: Mały ekolog- czyli jak </w:t>
      </w:r>
      <w:r>
        <w:t>zostać przyjacielem przyrody?</w:t>
      </w:r>
    </w:p>
    <w:p w14:paraId="6163ED26" w14:textId="77777777" w:rsidR="00E00A03" w:rsidRDefault="00E00A03" w:rsidP="00E00A03">
      <w:r>
        <w:t>Cele ogólne</w:t>
      </w:r>
      <w:r w:rsidRPr="006055C1">
        <w:t xml:space="preserve">: </w:t>
      </w:r>
    </w:p>
    <w:p w14:paraId="518DB02F" w14:textId="77777777" w:rsidR="00E00A03" w:rsidRPr="006055C1" w:rsidRDefault="00E00A03" w:rsidP="00E00A03">
      <w:pPr>
        <w:pStyle w:val="Akapitzlist"/>
        <w:numPr>
          <w:ilvl w:val="0"/>
          <w:numId w:val="1"/>
        </w:numPr>
      </w:pPr>
      <w:r w:rsidRPr="00BA1462">
        <w:rPr>
          <w:bCs/>
        </w:rPr>
        <w:t>Rozwijanie postawy odpowiedzialności za środowisko naturalne</w:t>
      </w:r>
      <w:r>
        <w:rPr>
          <w:bCs/>
        </w:rPr>
        <w:t>-</w:t>
      </w:r>
      <w:r w:rsidRPr="00BA1462">
        <w:t xml:space="preserve"> </w:t>
      </w:r>
      <w:r w:rsidRPr="006055C1">
        <w:t>wysiew ziół i kwiatów miododajnych w grodzie przedszkolnym</w:t>
      </w:r>
      <w:r>
        <w:t>,</w:t>
      </w:r>
    </w:p>
    <w:p w14:paraId="43ACCBB2" w14:textId="5DAB3219" w:rsidR="00E00A03" w:rsidRDefault="00E00A03" w:rsidP="00E00A03">
      <w:pPr>
        <w:pStyle w:val="Akapitzlist"/>
        <w:numPr>
          <w:ilvl w:val="0"/>
          <w:numId w:val="1"/>
        </w:numPr>
      </w:pPr>
      <w:r>
        <w:t>Utrwalenie wiadomości</w:t>
      </w:r>
      <w:r w:rsidRPr="006055C1">
        <w:t xml:space="preserve"> dzieci </w:t>
      </w:r>
      <w:r>
        <w:t>o wiosennych owadach pożytecznych dla środowiska (pszczoły, trzmiele, biedronki, motyle, mrówki)</w:t>
      </w:r>
      <w:r w:rsidR="0072311F">
        <w:t>,</w:t>
      </w:r>
    </w:p>
    <w:p w14:paraId="570F5696" w14:textId="77777777" w:rsidR="00E00A03" w:rsidRDefault="00E00A03" w:rsidP="00E00A03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Rozumienie s</w:t>
      </w:r>
      <w:r w:rsidRPr="006055C1">
        <w:rPr>
          <w:rFonts w:ascii="Times New Roman" w:hAnsi="Times New Roman" w:cs="Times New Roman"/>
        </w:rPr>
        <w:t>kutk</w:t>
      </w:r>
      <w:r>
        <w:rPr>
          <w:rFonts w:ascii="Times New Roman" w:hAnsi="Times New Roman" w:cs="Times New Roman"/>
        </w:rPr>
        <w:t>ów</w:t>
      </w:r>
      <w:r w:rsidRPr="006055C1">
        <w:rPr>
          <w:rFonts w:ascii="Times New Roman" w:hAnsi="Times New Roman" w:cs="Times New Roman"/>
        </w:rPr>
        <w:t xml:space="preserve"> nieodpowiedzialnego działania człowieka</w:t>
      </w:r>
      <w:r>
        <w:rPr>
          <w:rFonts w:ascii="Times New Roman" w:hAnsi="Times New Roman" w:cs="Times New Roman"/>
        </w:rPr>
        <w:t xml:space="preserve"> na planecie Ziemia min: </w:t>
      </w:r>
      <w:r w:rsidRPr="006055C1">
        <w:rPr>
          <w:rFonts w:ascii="Times New Roman" w:hAnsi="Times New Roman" w:cs="Times New Roman"/>
        </w:rPr>
        <w:t xml:space="preserve">hałas, </w:t>
      </w:r>
      <w:r>
        <w:rPr>
          <w:rFonts w:ascii="Times New Roman" w:hAnsi="Times New Roman" w:cs="Times New Roman"/>
        </w:rPr>
        <w:t>zanieczyszczenie wody i powietrza -smog,</w:t>
      </w:r>
      <w:r w:rsidRPr="006055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wycinanie drzew,</w:t>
      </w:r>
    </w:p>
    <w:p w14:paraId="02799A0E" w14:textId="77777777" w:rsidR="00E00A03" w:rsidRDefault="00E00A03" w:rsidP="00E00A03">
      <w:pPr>
        <w:pStyle w:val="Akapitzlist"/>
        <w:numPr>
          <w:ilvl w:val="0"/>
          <w:numId w:val="1"/>
        </w:numPr>
      </w:pPr>
      <w:r w:rsidRPr="006055C1">
        <w:t>Zachęcanie dzieci do segregowania odpadów, oszczędzania wody</w:t>
      </w:r>
      <w:r>
        <w:t xml:space="preserve"> podczas codziennych czynności,</w:t>
      </w:r>
    </w:p>
    <w:p w14:paraId="0E17AB3C" w14:textId="103086C1" w:rsidR="00E00A03" w:rsidRPr="00520ACF" w:rsidRDefault="00E00A03" w:rsidP="00E00A03">
      <w:pPr>
        <w:pStyle w:val="Akapitzlist"/>
        <w:numPr>
          <w:ilvl w:val="0"/>
          <w:numId w:val="1"/>
        </w:numPr>
      </w:pPr>
      <w:r w:rsidRPr="00520ACF">
        <w:t>Rozwijanie zainteresowań przyrodniczych, rozwijanie logicznego myślenia u dzieci- realizacja zadań w oparciu o program „Zakodowany ekolog” A. Świć</w:t>
      </w:r>
      <w:r>
        <w:t>,</w:t>
      </w:r>
    </w:p>
    <w:p w14:paraId="3D10CD5A" w14:textId="44E73EF7" w:rsidR="00E00A03" w:rsidRPr="006055C1" w:rsidRDefault="00E00A03" w:rsidP="00E00A03">
      <w:pPr>
        <w:pStyle w:val="Default"/>
        <w:numPr>
          <w:ilvl w:val="0"/>
          <w:numId w:val="2"/>
        </w:numPr>
      </w:pPr>
      <w:r w:rsidRPr="006055C1">
        <w:rPr>
          <w:bCs/>
        </w:rPr>
        <w:t>Rozwijanie, zadaniowego podejścia do stawianych problemów, kreatywności</w:t>
      </w:r>
      <w:r>
        <w:rPr>
          <w:bCs/>
        </w:rPr>
        <w:t>,</w:t>
      </w:r>
      <w:r w:rsidRPr="00D254F7">
        <w:t xml:space="preserve"> </w:t>
      </w:r>
      <w:r>
        <w:t>logicznego myślenia – gra w szachy</w:t>
      </w:r>
      <w:r w:rsidR="00491A05">
        <w:t>,</w:t>
      </w:r>
    </w:p>
    <w:p w14:paraId="48A2DB26" w14:textId="77777777" w:rsidR="00E00A03" w:rsidRPr="00A363B1" w:rsidRDefault="00E00A03" w:rsidP="00E00A03">
      <w:pPr>
        <w:pStyle w:val="Default"/>
        <w:numPr>
          <w:ilvl w:val="0"/>
          <w:numId w:val="2"/>
        </w:numPr>
      </w:pPr>
      <w:r>
        <w:rPr>
          <w:bCs/>
        </w:rPr>
        <w:t>Wspieranie</w:t>
      </w:r>
      <w:r w:rsidRPr="006055C1">
        <w:rPr>
          <w:bCs/>
        </w:rPr>
        <w:t xml:space="preserve"> umiejętności pracy w zespołach, szukania kompromisów, optymalnych rozwiązań</w:t>
      </w:r>
      <w:r>
        <w:rPr>
          <w:bCs/>
        </w:rPr>
        <w:t>,</w:t>
      </w:r>
    </w:p>
    <w:p w14:paraId="2ABE1866" w14:textId="73127B60" w:rsidR="00E00A03" w:rsidRPr="00A363B1" w:rsidRDefault="00E00A03" w:rsidP="00E00A03">
      <w:pPr>
        <w:numPr>
          <w:ilvl w:val="0"/>
          <w:numId w:val="2"/>
        </w:numPr>
        <w:spacing w:line="276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Kształtowanie</w:t>
      </w:r>
      <w:r w:rsidRPr="00A363B1">
        <w:rPr>
          <w:rFonts w:eastAsiaTheme="minorHAnsi"/>
          <w:lang w:eastAsia="en-US"/>
        </w:rPr>
        <w:t xml:space="preserve"> kompetencji matematycznych</w:t>
      </w:r>
      <w:r>
        <w:rPr>
          <w:rFonts w:eastAsiaTheme="minorHAnsi"/>
          <w:lang w:eastAsia="en-US"/>
        </w:rPr>
        <w:t>- doskonalenie umiejętności porównywania pojemności naczyń w czasie działań manipulacyjnych przy wykorzystaniu „wspólnej miary”</w:t>
      </w:r>
      <w:r w:rsidR="00AD521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np.: kubka, łyżki</w:t>
      </w:r>
      <w:r w:rsidR="00491A05">
        <w:rPr>
          <w:rFonts w:eastAsiaTheme="minorHAnsi"/>
          <w:lang w:eastAsia="en-US"/>
        </w:rPr>
        <w:t>,</w:t>
      </w:r>
    </w:p>
    <w:p w14:paraId="59BAC17E" w14:textId="77777777" w:rsidR="00E00A03" w:rsidRPr="00D254F7" w:rsidRDefault="00E00A03" w:rsidP="00E00A03">
      <w:pPr>
        <w:pStyle w:val="Default"/>
        <w:numPr>
          <w:ilvl w:val="0"/>
          <w:numId w:val="2"/>
        </w:numPr>
        <w:rPr>
          <w:i/>
          <w:iCs/>
        </w:rPr>
      </w:pPr>
      <w:r>
        <w:t>Rozwijanie zainteresowań i uzdolnień: plastycznych, muzycznych, sportowych.</w:t>
      </w:r>
    </w:p>
    <w:p w14:paraId="6C9DE0B4" w14:textId="77777777" w:rsidR="00E00A03" w:rsidRPr="00D254F7" w:rsidRDefault="00E00A03" w:rsidP="00E00A03">
      <w:pPr>
        <w:pStyle w:val="Default"/>
        <w:ind w:left="360"/>
        <w:rPr>
          <w:i/>
          <w:iCs/>
        </w:rPr>
      </w:pPr>
    </w:p>
    <w:p w14:paraId="7B827696" w14:textId="781DB9B2" w:rsidR="00E00A03" w:rsidRDefault="00E00A03" w:rsidP="00E00A0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055C1">
        <w:rPr>
          <w:rFonts w:ascii="Times New Roman" w:hAnsi="Times New Roman" w:cs="Times New Roman"/>
          <w:sz w:val="24"/>
          <w:szCs w:val="24"/>
        </w:rPr>
        <w:t>Temat kompleksowy: Polska nasza ojczyzna</w:t>
      </w:r>
      <w:r>
        <w:rPr>
          <w:rFonts w:ascii="Times New Roman" w:hAnsi="Times New Roman" w:cs="Times New Roman"/>
          <w:sz w:val="24"/>
          <w:szCs w:val="24"/>
        </w:rPr>
        <w:t>- poznajemy Warszawę z pieskiem Człapkiem</w:t>
      </w:r>
    </w:p>
    <w:p w14:paraId="37882CC7" w14:textId="6E6EA18B" w:rsidR="00E00A03" w:rsidRPr="006055C1" w:rsidRDefault="00E00A03" w:rsidP="00E00A0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 ogólne:</w:t>
      </w:r>
    </w:p>
    <w:p w14:paraId="570C4E47" w14:textId="67BE526A" w:rsidR="00E00A03" w:rsidRPr="006055C1" w:rsidRDefault="00E00A03" w:rsidP="00E00A03">
      <w:pPr>
        <w:pStyle w:val="Bezodstpw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055C1">
        <w:rPr>
          <w:rFonts w:ascii="Times New Roman" w:hAnsi="Times New Roman" w:cs="Times New Roman"/>
          <w:sz w:val="24"/>
          <w:szCs w:val="24"/>
        </w:rPr>
        <w:t>Kształtowanie postaw patriotycznych u dzieci</w:t>
      </w:r>
      <w:r w:rsidR="00321610">
        <w:rPr>
          <w:rFonts w:ascii="Times New Roman" w:hAnsi="Times New Roman" w:cs="Times New Roman"/>
          <w:sz w:val="24"/>
          <w:szCs w:val="24"/>
        </w:rPr>
        <w:t>,</w:t>
      </w:r>
    </w:p>
    <w:p w14:paraId="0E23E851" w14:textId="77777777" w:rsidR="00E00A03" w:rsidRPr="006055C1" w:rsidRDefault="00E00A03" w:rsidP="00E00A03">
      <w:pPr>
        <w:pStyle w:val="Bezodstpw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055C1">
        <w:rPr>
          <w:rFonts w:ascii="Times New Roman" w:hAnsi="Times New Roman" w:cs="Times New Roman"/>
          <w:sz w:val="24"/>
          <w:szCs w:val="24"/>
        </w:rPr>
        <w:t xml:space="preserve">Kształtowanie szacunku dla własnego państwa oraz poczucia tożsamości narodowej, </w:t>
      </w:r>
    </w:p>
    <w:p w14:paraId="12941BD5" w14:textId="77777777" w:rsidR="00E00A03" w:rsidRPr="006055C1" w:rsidRDefault="00E00A03" w:rsidP="00E00A03">
      <w:pPr>
        <w:pStyle w:val="Bezodstpw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055C1">
        <w:rPr>
          <w:rFonts w:ascii="Times New Roman" w:hAnsi="Times New Roman" w:cs="Times New Roman"/>
          <w:sz w:val="24"/>
          <w:szCs w:val="24"/>
        </w:rPr>
        <w:t xml:space="preserve">Dostrzeganie piękna ojczystej przyrody, </w:t>
      </w:r>
    </w:p>
    <w:p w14:paraId="56FC7AE4" w14:textId="77777777" w:rsidR="00E00A03" w:rsidRPr="006055C1" w:rsidRDefault="00E00A03" w:rsidP="00E00A03">
      <w:pPr>
        <w:pStyle w:val="Bezodstpw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055C1">
        <w:rPr>
          <w:rFonts w:ascii="Times New Roman" w:hAnsi="Times New Roman" w:cs="Times New Roman"/>
          <w:sz w:val="24"/>
          <w:szCs w:val="24"/>
        </w:rPr>
        <w:t xml:space="preserve">Przybliżenie sylwetki wybranych bohaterów narodowych, </w:t>
      </w:r>
    </w:p>
    <w:p w14:paraId="2F0365BB" w14:textId="77777777" w:rsidR="00E00A03" w:rsidRPr="006055C1" w:rsidRDefault="00E00A03" w:rsidP="00E00A03">
      <w:pPr>
        <w:pStyle w:val="Bezodstpw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055C1">
        <w:rPr>
          <w:rFonts w:ascii="Times New Roman" w:hAnsi="Times New Roman" w:cs="Times New Roman"/>
          <w:sz w:val="24"/>
          <w:szCs w:val="24"/>
        </w:rPr>
        <w:t>Nabywanie świadomości narodowej: mówimy po polsku, jesteśmy Polakami, nasz kraj to Rzeczpospolita Polska,</w:t>
      </w:r>
    </w:p>
    <w:p w14:paraId="306275CD" w14:textId="77777777" w:rsidR="00E00A03" w:rsidRDefault="00E00A03" w:rsidP="00E00A03">
      <w:pPr>
        <w:pStyle w:val="Bezodstpw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055C1">
        <w:rPr>
          <w:rFonts w:ascii="Times New Roman" w:hAnsi="Times New Roman" w:cs="Times New Roman"/>
          <w:sz w:val="24"/>
          <w:szCs w:val="24"/>
        </w:rPr>
        <w:t>Wskazywanie na mapie stolicy Polski –Warszawy oraz największych rzek: Wisły i Odry,</w:t>
      </w:r>
    </w:p>
    <w:p w14:paraId="4C4DFC29" w14:textId="7926FCD4" w:rsidR="00E00A03" w:rsidRPr="006055C1" w:rsidRDefault="00E00A03" w:rsidP="00E00A03">
      <w:pPr>
        <w:pStyle w:val="Bezodstpw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Poznanie ciekawych miejsc Warszawy, pomników, ulic- realizacja projektu „Po Warszawie pieszo i na kółkach”</w:t>
      </w:r>
      <w:r w:rsidR="00321610">
        <w:rPr>
          <w:rFonts w:ascii="Times New Roman" w:hAnsi="Times New Roman" w:cs="Times New Roman"/>
          <w:sz w:val="24"/>
          <w:szCs w:val="24"/>
        </w:rPr>
        <w:t>,</w:t>
      </w:r>
    </w:p>
    <w:p w14:paraId="66CF7DB2" w14:textId="65F167C6" w:rsidR="00E00A03" w:rsidRDefault="00E00A03" w:rsidP="00E00A03">
      <w:pPr>
        <w:pStyle w:val="Bezodstpw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Utrwalenie</w:t>
      </w:r>
      <w:r w:rsidRPr="006055C1">
        <w:rPr>
          <w:rFonts w:ascii="Times New Roman" w:hAnsi="Times New Roman" w:cs="Times New Roman"/>
          <w:sz w:val="24"/>
          <w:szCs w:val="24"/>
        </w:rPr>
        <w:t xml:space="preserve"> sł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6055C1">
        <w:rPr>
          <w:rFonts w:ascii="Times New Roman" w:hAnsi="Times New Roman" w:cs="Times New Roman"/>
          <w:sz w:val="24"/>
          <w:szCs w:val="24"/>
        </w:rPr>
        <w:t xml:space="preserve"> i melodi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55C1">
        <w:rPr>
          <w:rFonts w:ascii="Times New Roman" w:hAnsi="Times New Roman" w:cs="Times New Roman"/>
          <w:sz w:val="24"/>
          <w:szCs w:val="24"/>
        </w:rPr>
        <w:t xml:space="preserve"> hymnu narodowego –rozumienie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55C1">
        <w:rPr>
          <w:rFonts w:ascii="Times New Roman" w:hAnsi="Times New Roman" w:cs="Times New Roman"/>
          <w:sz w:val="24"/>
          <w:szCs w:val="24"/>
        </w:rPr>
        <w:t xml:space="preserve"> że jest to pieśń wszystkich Polaków</w:t>
      </w:r>
      <w:r w:rsidR="00321610">
        <w:rPr>
          <w:rFonts w:ascii="Times New Roman" w:hAnsi="Times New Roman" w:cs="Times New Roman"/>
          <w:sz w:val="24"/>
          <w:szCs w:val="24"/>
        </w:rPr>
        <w:t>,</w:t>
      </w:r>
    </w:p>
    <w:p w14:paraId="4115F679" w14:textId="1941C9D7" w:rsidR="00E00A03" w:rsidRPr="006763CE" w:rsidRDefault="00E00A03" w:rsidP="00E00A03">
      <w:pPr>
        <w:pStyle w:val="Akapitzlist"/>
        <w:numPr>
          <w:ilvl w:val="0"/>
          <w:numId w:val="6"/>
        </w:numPr>
        <w:spacing w:line="259" w:lineRule="auto"/>
        <w:rPr>
          <w:rFonts w:eastAsiaTheme="minorHAnsi"/>
          <w:bCs/>
          <w:lang w:eastAsia="en-US"/>
        </w:rPr>
      </w:pPr>
      <w:r>
        <w:t>Ćwiczenia słuchu fonetycznego-</w:t>
      </w:r>
      <w:r w:rsidRPr="006763CE">
        <w:rPr>
          <w:rFonts w:eastAsia="Calibri"/>
        </w:rPr>
        <w:t xml:space="preserve"> wyróżnia</w:t>
      </w:r>
      <w:r>
        <w:rPr>
          <w:rFonts w:eastAsia="Calibri"/>
        </w:rPr>
        <w:t>nie</w:t>
      </w:r>
      <w:r w:rsidRPr="006763CE">
        <w:rPr>
          <w:rFonts w:eastAsia="Calibri"/>
        </w:rPr>
        <w:t xml:space="preserve"> głoski na początku prostych fonetycznie sł</w:t>
      </w:r>
      <w:r>
        <w:rPr>
          <w:rFonts w:eastAsia="Calibri"/>
        </w:rPr>
        <w:t>ów np. Mama, Tata, Mata, Oko, Las</w:t>
      </w:r>
      <w:r w:rsidR="00321610">
        <w:rPr>
          <w:rFonts w:eastAsia="Calibri"/>
        </w:rPr>
        <w:t>,</w:t>
      </w:r>
    </w:p>
    <w:p w14:paraId="029D4D83" w14:textId="18C9D1BF" w:rsidR="00E00A03" w:rsidRPr="00A363B1" w:rsidRDefault="00E00A03" w:rsidP="00E00A03">
      <w:pPr>
        <w:numPr>
          <w:ilvl w:val="0"/>
          <w:numId w:val="5"/>
        </w:numPr>
        <w:spacing w:line="276" w:lineRule="auto"/>
        <w:ind w:left="360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Zabawy taneczne przy muzyce ludowej,</w:t>
      </w:r>
    </w:p>
    <w:p w14:paraId="2F646CFF" w14:textId="691C1F60" w:rsidR="00E96DD4" w:rsidRPr="00321610" w:rsidRDefault="00E00A03" w:rsidP="00321610">
      <w:pPr>
        <w:numPr>
          <w:ilvl w:val="0"/>
          <w:numId w:val="5"/>
        </w:numPr>
        <w:spacing w:after="160" w:line="276" w:lineRule="auto"/>
        <w:ind w:left="360"/>
        <w:contextualSpacing/>
        <w:rPr>
          <w:rFonts w:eastAsiaTheme="minorHAnsi"/>
          <w:lang w:eastAsia="en-US"/>
        </w:rPr>
      </w:pPr>
      <w:r w:rsidRPr="00A363B1">
        <w:rPr>
          <w:rFonts w:eastAsiaTheme="minorHAnsi"/>
          <w:lang w:eastAsia="en-US"/>
        </w:rPr>
        <w:t>Rozwijanie postawy sprzyjającej zdrowiu – zabawy i ruch na powietrzu</w:t>
      </w:r>
      <w:r w:rsidR="00321610">
        <w:rPr>
          <w:rFonts w:eastAsiaTheme="minorHAnsi"/>
          <w:lang w:eastAsia="en-US"/>
        </w:rPr>
        <w:t>.</w:t>
      </w:r>
    </w:p>
    <w:sectPr w:rsidR="00E96DD4" w:rsidRPr="00321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2F05"/>
    <w:multiLevelType w:val="hybridMultilevel"/>
    <w:tmpl w:val="401A8F7C"/>
    <w:lvl w:ilvl="0" w:tplc="7994A9C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931D9"/>
    <w:multiLevelType w:val="hybridMultilevel"/>
    <w:tmpl w:val="89F88B94"/>
    <w:lvl w:ilvl="0" w:tplc="72B03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244D4"/>
    <w:multiLevelType w:val="hybridMultilevel"/>
    <w:tmpl w:val="7C369D18"/>
    <w:lvl w:ilvl="0" w:tplc="7994A9C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24C69"/>
    <w:multiLevelType w:val="hybridMultilevel"/>
    <w:tmpl w:val="4254FF08"/>
    <w:lvl w:ilvl="0" w:tplc="72B03B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5A5D17"/>
    <w:multiLevelType w:val="hybridMultilevel"/>
    <w:tmpl w:val="1BBEC92C"/>
    <w:lvl w:ilvl="0" w:tplc="72B03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5077F"/>
    <w:multiLevelType w:val="hybridMultilevel"/>
    <w:tmpl w:val="78E218FA"/>
    <w:lvl w:ilvl="0" w:tplc="72B03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963221">
    <w:abstractNumId w:val="2"/>
  </w:num>
  <w:num w:numId="2" w16cid:durableId="296305977">
    <w:abstractNumId w:val="5"/>
  </w:num>
  <w:num w:numId="3" w16cid:durableId="890533346">
    <w:abstractNumId w:val="0"/>
  </w:num>
  <w:num w:numId="4" w16cid:durableId="919751331">
    <w:abstractNumId w:val="4"/>
  </w:num>
  <w:num w:numId="5" w16cid:durableId="756097576">
    <w:abstractNumId w:val="1"/>
  </w:num>
  <w:num w:numId="6" w16cid:durableId="259215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03"/>
    <w:rsid w:val="002A721D"/>
    <w:rsid w:val="00321610"/>
    <w:rsid w:val="00491A05"/>
    <w:rsid w:val="0072311F"/>
    <w:rsid w:val="007E416D"/>
    <w:rsid w:val="0088436E"/>
    <w:rsid w:val="00AD5214"/>
    <w:rsid w:val="00E00A03"/>
    <w:rsid w:val="00E5098D"/>
    <w:rsid w:val="00E96DD4"/>
    <w:rsid w:val="00EB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8870"/>
  <w15:chartTrackingRefBased/>
  <w15:docId w15:val="{20476E2B-F023-44E5-A399-363B68EE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A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0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0A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0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0A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0A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0A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0A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0A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0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0A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0A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0A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0A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0A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0A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0A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0A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0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0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0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0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0A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0A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0A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0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0A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0A0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E00A03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customStyle="1" w:styleId="Default">
    <w:name w:val="Default"/>
    <w:qFormat/>
    <w:rsid w:val="00E00A03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Bezodstpw">
    <w:name w:val="No Spacing"/>
    <w:rsid w:val="00E00A03"/>
    <w:pPr>
      <w:suppressAutoHyphens/>
      <w:spacing w:after="0" w:line="100" w:lineRule="atLeast"/>
    </w:pPr>
    <w:rPr>
      <w:rFonts w:ascii="Calibri" w:eastAsia="SimSu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Komorowska</dc:creator>
  <cp:keywords/>
  <dc:description/>
  <cp:lastModifiedBy>Ewa Komorowska</cp:lastModifiedBy>
  <cp:revision>6</cp:revision>
  <dcterms:created xsi:type="dcterms:W3CDTF">2026-03-23T17:06:00Z</dcterms:created>
  <dcterms:modified xsi:type="dcterms:W3CDTF">2026-03-23T17:45:00Z</dcterms:modified>
</cp:coreProperties>
</file>