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B4E" w14:textId="28DCC330" w:rsidR="001C020C" w:rsidRPr="00E766B3" w:rsidRDefault="00E766B3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66B3">
        <w:rPr>
          <w:rFonts w:cstheme="minorHAnsi"/>
          <w:sz w:val="24"/>
          <w:szCs w:val="24"/>
        </w:rPr>
        <w:t xml:space="preserve">Zamierzenia wychowawczo- dydaktyczne w grupie </w:t>
      </w:r>
      <w:r w:rsidR="00056723">
        <w:rPr>
          <w:rFonts w:cstheme="minorHAnsi"/>
          <w:sz w:val="24"/>
          <w:szCs w:val="24"/>
        </w:rPr>
        <w:t>wisienki</w:t>
      </w:r>
    </w:p>
    <w:p w14:paraId="3CC9501C" w14:textId="77777777" w:rsidR="001C020C" w:rsidRPr="00E766B3" w:rsidRDefault="001C020C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AFEBE6" w14:textId="77EA3A00" w:rsidR="005731A8" w:rsidRPr="00E766B3" w:rsidRDefault="001653F4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czerwiec</w:t>
      </w:r>
      <w:r w:rsidR="001A6E1F" w:rsidRPr="00E766B3">
        <w:rPr>
          <w:rFonts w:cstheme="minorHAnsi"/>
          <w:sz w:val="24"/>
          <w:szCs w:val="24"/>
        </w:rPr>
        <w:t xml:space="preserve"> 202</w:t>
      </w:r>
      <w:r w:rsidR="00292D6C">
        <w:rPr>
          <w:rFonts w:cstheme="minorHAnsi"/>
          <w:sz w:val="24"/>
          <w:szCs w:val="24"/>
        </w:rPr>
        <w:t>6</w:t>
      </w:r>
    </w:p>
    <w:p w14:paraId="2702BDD5" w14:textId="77777777" w:rsidR="001D147F" w:rsidRPr="00E766B3" w:rsidRDefault="001D147F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F9B81C" w14:textId="77777777" w:rsidR="0077321C" w:rsidRPr="00E766B3" w:rsidRDefault="0077321C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8E8CB61" w14:textId="77777777" w:rsidR="0034096A" w:rsidRPr="00E766B3" w:rsidRDefault="0034096A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AA8198E" w14:textId="77777777" w:rsidR="0034096A" w:rsidRPr="00E766B3" w:rsidRDefault="0034096A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4628997" w14:textId="77777777" w:rsidR="001653F4" w:rsidRDefault="001653F4" w:rsidP="001653F4">
      <w:pPr>
        <w:spacing w:after="0"/>
        <w:rPr>
          <w:rFonts w:cstheme="minorHAnsi"/>
          <w:sz w:val="24"/>
          <w:szCs w:val="24"/>
        </w:rPr>
      </w:pPr>
      <w:r w:rsidRPr="001653F4">
        <w:rPr>
          <w:rFonts w:cstheme="minorHAnsi"/>
          <w:sz w:val="24"/>
          <w:szCs w:val="24"/>
        </w:rPr>
        <w:t>Temat kompleksowy: Dzień Dziecka</w:t>
      </w:r>
    </w:p>
    <w:p w14:paraId="5C6B01F3" w14:textId="7DC2C73E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  <w:r w:rsidRPr="001653F4">
        <w:rPr>
          <w:rFonts w:cstheme="minorHAnsi"/>
          <w:sz w:val="24"/>
          <w:szCs w:val="24"/>
        </w:rPr>
        <w:br/>
        <w:t xml:space="preserve">Poznawanie twórczości Juliana Tuwima oraz rozwijanie zainteresowań literackich dzieci, kształtowanie umiejętności uważnego słuchania utworów i wypowiadania się na ich temat, rozwijanie spostrzegawczości wzrokowej i logicznego myślenia, utrwalanie pojęć matematycznych związanych z wielkością i wzrostem, rozwijanie umiejętności wyrażania emocji oraz współpracy w grupie, poznawanie praw dziecka i kształtowanie postawy tolerancji wobec innych ludzi i kultur, rozwijanie sprawności ruchowej, muzycznej oraz plastycznej, wzbogacanie słownictwa czynnego i biernego. </w:t>
      </w:r>
    </w:p>
    <w:p w14:paraId="5D338D1A" w14:textId="77777777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</w:p>
    <w:p w14:paraId="60C88443" w14:textId="77777777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  <w:r w:rsidRPr="001653F4">
        <w:rPr>
          <w:rFonts w:cstheme="minorHAnsi"/>
          <w:sz w:val="24"/>
          <w:szCs w:val="24"/>
        </w:rPr>
        <w:t>Temat kompleksowy: Podróże po mapie Polski</w:t>
      </w:r>
    </w:p>
    <w:p w14:paraId="1036B773" w14:textId="1DB91788" w:rsidR="001653F4" w:rsidRDefault="001653F4" w:rsidP="001653F4">
      <w:pPr>
        <w:spacing w:after="0"/>
        <w:rPr>
          <w:rFonts w:cstheme="minorHAnsi"/>
          <w:sz w:val="24"/>
          <w:szCs w:val="24"/>
        </w:rPr>
      </w:pPr>
      <w:r w:rsidRPr="001653F4">
        <w:rPr>
          <w:rFonts w:cstheme="minorHAnsi"/>
          <w:sz w:val="24"/>
          <w:szCs w:val="24"/>
        </w:rPr>
        <w:br/>
        <w:t xml:space="preserve">Wzbogacanie wiedzy dzieci na temat Polski, rozwijanie orientacji na mapie oraz znajomości wybranych regionów kraju, utrwalanie kierunków w przestrzeni i pojęć dotyczących położenia, rozwijanie zainteresowań podróżami i walorami turystycznymi Polski, doskonalenie umiejętności słuchania tekstów literackich oraz wypowiadania się pełnym zdaniem, rozwijanie wyobraźni, logicznego myślenia i umiejętności rozwiązywania zagadek, wzbogacanie słownictwa związanego z podróżami i przyrodą, rozwijanie umiejętności współpracy podczas działań zespołowych, podejmowanie aktywności plastycznych, technicznych i muzycznych. </w:t>
      </w:r>
    </w:p>
    <w:p w14:paraId="4F004B7F" w14:textId="77777777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</w:p>
    <w:p w14:paraId="5C3CC194" w14:textId="089593C6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  <w:r w:rsidRPr="001653F4">
        <w:rPr>
          <w:rFonts w:cstheme="minorHAnsi"/>
          <w:sz w:val="24"/>
          <w:szCs w:val="24"/>
        </w:rPr>
        <w:t>Temat kompleksowy: Lato wreszcie przyszło do nas</w:t>
      </w:r>
      <w:r w:rsidRPr="001653F4">
        <w:rPr>
          <w:rFonts w:cstheme="minorHAnsi"/>
          <w:sz w:val="24"/>
          <w:szCs w:val="24"/>
        </w:rPr>
        <w:t>.</w:t>
      </w:r>
    </w:p>
    <w:p w14:paraId="1E286709" w14:textId="0C36860E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  <w:r w:rsidRPr="001653F4">
        <w:rPr>
          <w:rFonts w:cstheme="minorHAnsi"/>
          <w:sz w:val="24"/>
          <w:szCs w:val="24"/>
        </w:rPr>
        <w:br/>
        <w:t>Obserwowanie zmian zachodzących w przyrodzie latem oraz wzbogacanie wiedzy przyrodniczej, utrwalanie nazw miesięcy i posługiwania się kalendarzem, rozwijanie umiejętności liczenia i przeliczania na konkretach, doskonalenie orientacji przestrzennej, rozwijanie sprawności ruchowej, poczucia rytmu oraz aktywności muzycznej, rozwijanie twórczości plastycznej i konstrukcyjnej, kształtowanie umiejętności uważnego słuchania utworów literackich oraz wypowiadania się na temat własnych doświadczeń związanych</w:t>
      </w:r>
      <w:r>
        <w:rPr>
          <w:rFonts w:cstheme="minorHAnsi"/>
          <w:sz w:val="24"/>
          <w:szCs w:val="24"/>
        </w:rPr>
        <w:t xml:space="preserve">                  </w:t>
      </w:r>
      <w:r w:rsidRPr="001653F4">
        <w:rPr>
          <w:rFonts w:cstheme="minorHAnsi"/>
          <w:sz w:val="24"/>
          <w:szCs w:val="24"/>
        </w:rPr>
        <w:t xml:space="preserve"> z latem, rozwijanie wrażliwości na piękno przyrody i zachęcanie do aktywnego spędzania czasu na świeżym powietrzu. </w:t>
      </w:r>
    </w:p>
    <w:p w14:paraId="1CC8C77D" w14:textId="77777777" w:rsidR="001653F4" w:rsidRPr="001653F4" w:rsidRDefault="001653F4" w:rsidP="001653F4">
      <w:pPr>
        <w:spacing w:after="0"/>
        <w:rPr>
          <w:rFonts w:cstheme="minorHAnsi"/>
          <w:sz w:val="24"/>
          <w:szCs w:val="24"/>
        </w:rPr>
      </w:pPr>
    </w:p>
    <w:p w14:paraId="64D267F9" w14:textId="77777777" w:rsidR="001653F4" w:rsidRDefault="001653F4" w:rsidP="001653F4">
      <w:pPr>
        <w:pStyle w:val="Standard"/>
        <w:suppressAutoHyphens w:val="0"/>
        <w:autoSpaceDN/>
        <w:spacing w:line="276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1653F4">
        <w:rPr>
          <w:rFonts w:asciiTheme="minorHAnsi" w:eastAsiaTheme="minorHAnsi" w:hAnsiTheme="minorHAnsi" w:cstheme="minorHAnsi"/>
          <w:kern w:val="0"/>
          <w:lang w:eastAsia="en-US" w:bidi="ar-SA"/>
        </w:rPr>
        <w:t>Temat kompleksowy: Pożegnanie przedszkola – rady wakacyjne</w:t>
      </w:r>
    </w:p>
    <w:p w14:paraId="0F0576D9" w14:textId="595D2146" w:rsidR="001653F4" w:rsidRPr="001653F4" w:rsidRDefault="001653F4" w:rsidP="001653F4">
      <w:pPr>
        <w:pStyle w:val="Standard"/>
        <w:suppressAutoHyphens w:val="0"/>
        <w:autoSpaceDN/>
        <w:spacing w:line="276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1653F4">
        <w:rPr>
          <w:rFonts w:asciiTheme="minorHAnsi" w:eastAsiaTheme="minorHAnsi" w:hAnsiTheme="minorHAnsi" w:cstheme="minorHAnsi"/>
          <w:kern w:val="0"/>
          <w:lang w:eastAsia="en-US" w:bidi="ar-SA"/>
        </w:rPr>
        <w:br/>
        <w:t xml:space="preserve">Kształtowanie umiejętności dbania o własne bezpieczeństwo podczas wakacyjnego wypoczynku, poznawanie zasad bezpiecznego zachowania w różnych sytuacjach oraz utrwalanie numerów alarmowych, rozwijanie umiejętności właściwego przygotowania się do podróży i wypoczynku, doskonalenie umiejętności mierzenia, przeliczania oraz </w:t>
      </w:r>
      <w:r w:rsidRPr="001653F4">
        <w:rPr>
          <w:rFonts w:asciiTheme="minorHAnsi" w:eastAsiaTheme="minorHAnsi" w:hAnsiTheme="minorHAnsi" w:cstheme="minorHAnsi"/>
          <w:kern w:val="0"/>
          <w:lang w:eastAsia="en-US" w:bidi="ar-SA"/>
        </w:rPr>
        <w:lastRenderedPageBreak/>
        <w:t xml:space="preserve">rozpoznawania figur geometrycznych, rozwijanie sprawności fizycznej i koordynacji ruchowej, wdrażanie do zgodnej współpracy podczas zabaw i działań zespołowych, rozwijanie ekspresji muzycznej, plastycznej i ruchowej, przygotowanie dzieci do wakacji oraz pożegnania z przedszkolem w atmosferze radości i bezpieczeństwa. </w:t>
      </w:r>
    </w:p>
    <w:p w14:paraId="6E01558C" w14:textId="70DCA9CD" w:rsidR="00AB53B6" w:rsidRPr="001653F4" w:rsidRDefault="00AB53B6" w:rsidP="001653F4">
      <w:pPr>
        <w:spacing w:after="0"/>
        <w:rPr>
          <w:rFonts w:cstheme="minorHAnsi"/>
          <w:color w:val="000000"/>
          <w:sz w:val="24"/>
          <w:szCs w:val="24"/>
        </w:rPr>
      </w:pPr>
    </w:p>
    <w:sectPr w:rsidR="00AB53B6" w:rsidRPr="001653F4" w:rsidSect="000567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E0"/>
    <w:multiLevelType w:val="hybridMultilevel"/>
    <w:tmpl w:val="87C2C266"/>
    <w:lvl w:ilvl="0" w:tplc="9966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4913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1C55"/>
    <w:multiLevelType w:val="hybridMultilevel"/>
    <w:tmpl w:val="6F16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22FD"/>
    <w:multiLevelType w:val="multilevel"/>
    <w:tmpl w:val="E190FA8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2DB0962"/>
    <w:multiLevelType w:val="multilevel"/>
    <w:tmpl w:val="40126CD4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733E67A6"/>
    <w:multiLevelType w:val="hybridMultilevel"/>
    <w:tmpl w:val="70A045BA"/>
    <w:lvl w:ilvl="0" w:tplc="7D24514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9471">
    <w:abstractNumId w:val="1"/>
  </w:num>
  <w:num w:numId="2" w16cid:durableId="533159519">
    <w:abstractNumId w:val="0"/>
  </w:num>
  <w:num w:numId="3" w16cid:durableId="166022680">
    <w:abstractNumId w:val="4"/>
  </w:num>
  <w:num w:numId="4" w16cid:durableId="126049947">
    <w:abstractNumId w:val="2"/>
  </w:num>
  <w:num w:numId="5" w16cid:durableId="1109621738">
    <w:abstractNumId w:val="2"/>
  </w:num>
  <w:num w:numId="6" w16cid:durableId="1269629882">
    <w:abstractNumId w:val="3"/>
  </w:num>
  <w:num w:numId="7" w16cid:durableId="2434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8"/>
    <w:rsid w:val="000329EE"/>
    <w:rsid w:val="00056723"/>
    <w:rsid w:val="00060CBE"/>
    <w:rsid w:val="000D327F"/>
    <w:rsid w:val="000D663F"/>
    <w:rsid w:val="001653F4"/>
    <w:rsid w:val="001A6E1F"/>
    <w:rsid w:val="001B31BB"/>
    <w:rsid w:val="001C020C"/>
    <w:rsid w:val="001D147F"/>
    <w:rsid w:val="0021092D"/>
    <w:rsid w:val="00287349"/>
    <w:rsid w:val="00292D6C"/>
    <w:rsid w:val="002B561B"/>
    <w:rsid w:val="00303C67"/>
    <w:rsid w:val="0032394B"/>
    <w:rsid w:val="0034096A"/>
    <w:rsid w:val="003451D8"/>
    <w:rsid w:val="003D3431"/>
    <w:rsid w:val="004038DC"/>
    <w:rsid w:val="0042540F"/>
    <w:rsid w:val="00545467"/>
    <w:rsid w:val="005731A8"/>
    <w:rsid w:val="00577594"/>
    <w:rsid w:val="0059534D"/>
    <w:rsid w:val="005B4608"/>
    <w:rsid w:val="00601D18"/>
    <w:rsid w:val="00641486"/>
    <w:rsid w:val="00662DD2"/>
    <w:rsid w:val="00756824"/>
    <w:rsid w:val="0077321C"/>
    <w:rsid w:val="007A60AA"/>
    <w:rsid w:val="007F11DC"/>
    <w:rsid w:val="00824B77"/>
    <w:rsid w:val="008D1A4F"/>
    <w:rsid w:val="009026CA"/>
    <w:rsid w:val="009D2DED"/>
    <w:rsid w:val="009D3DB7"/>
    <w:rsid w:val="009E6E23"/>
    <w:rsid w:val="00A11C83"/>
    <w:rsid w:val="00A545EC"/>
    <w:rsid w:val="00AB53B6"/>
    <w:rsid w:val="00B332C8"/>
    <w:rsid w:val="00C74A6A"/>
    <w:rsid w:val="00C76A88"/>
    <w:rsid w:val="00C77F62"/>
    <w:rsid w:val="00D4519A"/>
    <w:rsid w:val="00E766B3"/>
    <w:rsid w:val="00F0337E"/>
    <w:rsid w:val="00F734F4"/>
    <w:rsid w:val="00F7594C"/>
    <w:rsid w:val="00F96513"/>
    <w:rsid w:val="00FA5FCF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F8EA"/>
  <w15:docId w15:val="{E9B36B68-3DF5-4D32-A59B-567C321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1A8"/>
    <w:pPr>
      <w:ind w:left="720"/>
      <w:contextualSpacing/>
    </w:pPr>
  </w:style>
  <w:style w:type="paragraph" w:customStyle="1" w:styleId="Standard">
    <w:name w:val="Standard"/>
    <w:rsid w:val="00E766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E766B3"/>
    <w:pPr>
      <w:numPr>
        <w:numId w:val="4"/>
      </w:numPr>
    </w:pPr>
  </w:style>
  <w:style w:type="numbering" w:customStyle="1" w:styleId="WWNum31">
    <w:name w:val="WWNum31"/>
    <w:basedOn w:val="Bezlisty"/>
    <w:rsid w:val="00E766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Nauczyciel</cp:lastModifiedBy>
  <cp:revision>5</cp:revision>
  <dcterms:created xsi:type="dcterms:W3CDTF">2026-02-01T16:23:00Z</dcterms:created>
  <dcterms:modified xsi:type="dcterms:W3CDTF">2026-05-31T20:27:00Z</dcterms:modified>
</cp:coreProperties>
</file>